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CE" w:rsidRPr="008837CE" w:rsidRDefault="008837CE" w:rsidP="0088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8837CE" w:rsidRPr="008837CE" w:rsidRDefault="008837CE" w:rsidP="0088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</w:t>
      </w:r>
      <w:smartTag w:uri="urn:schemas-microsoft-com:office:smarttags" w:element="metricconverter">
        <w:smartTagPr>
          <w:attr w:name="ProductID" w:val="109 г"/>
        </w:smartTagPr>
        <w:r w:rsidRPr="008837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 г</w:t>
        </w:r>
      </w:smartTag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Комбинированного вида»</w:t>
      </w:r>
    </w:p>
    <w:p w:rsidR="008837CE" w:rsidRPr="008837CE" w:rsidRDefault="008837CE" w:rsidP="0088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города Казани</w:t>
      </w: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                  «Утверждаю»</w:t>
      </w:r>
    </w:p>
    <w:p w:rsidR="008837CE" w:rsidRPr="008837CE" w:rsidRDefault="008837CE" w:rsidP="008837CE">
      <w:pPr>
        <w:tabs>
          <w:tab w:val="center" w:pos="5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                     Заведующий </w:t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№109</w:t>
      </w: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 от ___</w:t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_______2021г.                                    </w:t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proofErr w:type="spellStart"/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В.З.Комкова</w:t>
      </w:r>
      <w:proofErr w:type="spellEnd"/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Приказ №___ от ___ ________2021 г.</w:t>
      </w: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tabs>
          <w:tab w:val="center" w:pos="49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</w:t>
      </w: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социально-гуманитарной направленности</w:t>
      </w: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«Дошкольная академия» </w:t>
      </w: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Раздел: «Математика</w:t>
      </w:r>
      <w:r w:rsidRPr="008837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детей второй младшей группы 3-4 года)</w:t>
      </w: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Срок реализации программы: 1 год.</w:t>
      </w: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837CE" w:rsidRPr="008837CE" w:rsidRDefault="008837CE" w:rsidP="008837C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Подготовила:</w:t>
      </w:r>
    </w:p>
    <w:p w:rsidR="008837CE" w:rsidRPr="008837CE" w:rsidRDefault="008837CE" w:rsidP="0088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               Нигматзянова Гузель Рашидовна</w:t>
      </w:r>
    </w:p>
    <w:p w:rsidR="008837CE" w:rsidRPr="008837CE" w:rsidRDefault="008837CE" w:rsidP="0088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Воспитатель,</w:t>
      </w:r>
    </w:p>
    <w:p w:rsidR="008837CE" w:rsidRPr="008837CE" w:rsidRDefault="008837CE" w:rsidP="0088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Первая кв. категория</w:t>
      </w:r>
    </w:p>
    <w:p w:rsidR="008837CE" w:rsidRPr="008837CE" w:rsidRDefault="008837CE" w:rsidP="008837C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26B" w:rsidRPr="0086726B" w:rsidRDefault="008837CE" w:rsidP="0086726B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Казань 2021г.</w:t>
      </w:r>
    </w:p>
    <w:p w:rsidR="008837CE" w:rsidRDefault="008837CE" w:rsidP="008933E7">
      <w:pPr>
        <w:shd w:val="clear" w:color="auto" w:fill="FFFFFF"/>
        <w:spacing w:before="75" w:after="75" w:line="240" w:lineRule="auto"/>
        <w:ind w:right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88B" w:rsidRPr="00AE288B" w:rsidRDefault="008933E7" w:rsidP="008933E7">
      <w:pPr>
        <w:pStyle w:val="ab"/>
        <w:tabs>
          <w:tab w:val="left" w:pos="3684"/>
        </w:tabs>
        <w:spacing w:before="68"/>
        <w:ind w:left="-709" w:right="425" w:hanging="848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86726B">
        <w:rPr>
          <w:b/>
          <w:sz w:val="24"/>
        </w:rPr>
        <w:t xml:space="preserve">                               </w:t>
      </w:r>
      <w:r w:rsidR="000420DD">
        <w:rPr>
          <w:b/>
          <w:sz w:val="24"/>
        </w:rPr>
        <w:t xml:space="preserve"> </w:t>
      </w:r>
      <w:r w:rsidR="00AE288B">
        <w:rPr>
          <w:b/>
          <w:sz w:val="24"/>
        </w:rPr>
        <w:t>Пояснительная</w:t>
      </w:r>
      <w:r w:rsidR="00AE288B">
        <w:rPr>
          <w:b/>
          <w:spacing w:val="57"/>
          <w:sz w:val="24"/>
        </w:rPr>
        <w:t xml:space="preserve"> </w:t>
      </w:r>
      <w:r w:rsidR="00AE288B">
        <w:rPr>
          <w:b/>
          <w:sz w:val="24"/>
        </w:rPr>
        <w:t>записка</w:t>
      </w:r>
    </w:p>
    <w:p w:rsidR="00AE288B" w:rsidRPr="00AE288B" w:rsidRDefault="00AE288B" w:rsidP="008933E7">
      <w:pPr>
        <w:ind w:left="-709" w:right="425" w:firstLine="709"/>
        <w:jc w:val="both"/>
        <w:rPr>
          <w:rFonts w:ascii="Times New Roman" w:hAnsi="Times New Roman" w:cs="Times New Roman"/>
          <w:sz w:val="24"/>
        </w:rPr>
      </w:pPr>
      <w:r w:rsidRPr="00AE288B">
        <w:rPr>
          <w:rFonts w:ascii="Times New Roman" w:hAnsi="Times New Roman" w:cs="Times New Roman"/>
          <w:sz w:val="24"/>
        </w:rPr>
        <w:t>Современное</w:t>
      </w:r>
      <w:r w:rsidRPr="00AE288B">
        <w:rPr>
          <w:rFonts w:ascii="Times New Roman" w:hAnsi="Times New Roman" w:cs="Times New Roman"/>
          <w:spacing w:val="4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общество</w:t>
      </w:r>
      <w:r w:rsidRPr="00AE288B">
        <w:rPr>
          <w:rFonts w:ascii="Times New Roman" w:hAnsi="Times New Roman" w:cs="Times New Roman"/>
          <w:spacing w:val="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живет</w:t>
      </w:r>
      <w:r w:rsidRPr="00AE288B">
        <w:rPr>
          <w:rFonts w:ascii="Times New Roman" w:hAnsi="Times New Roman" w:cs="Times New Roman"/>
          <w:spacing w:val="6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</w:t>
      </w:r>
      <w:r w:rsidRPr="00AE288B">
        <w:rPr>
          <w:rFonts w:ascii="Times New Roman" w:hAnsi="Times New Roman" w:cs="Times New Roman"/>
          <w:spacing w:val="5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эпоху развития</w:t>
      </w:r>
      <w:r w:rsidRPr="00AE288B">
        <w:rPr>
          <w:rFonts w:ascii="Times New Roman" w:hAnsi="Times New Roman" w:cs="Times New Roman"/>
          <w:spacing w:val="5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компьютерных</w:t>
      </w:r>
      <w:r w:rsidRPr="00AE288B">
        <w:rPr>
          <w:rFonts w:ascii="Times New Roman" w:hAnsi="Times New Roman" w:cs="Times New Roman"/>
          <w:spacing w:val="8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технологий.</w:t>
      </w:r>
      <w:r w:rsidRPr="00AE288B">
        <w:rPr>
          <w:rFonts w:ascii="Times New Roman" w:hAnsi="Times New Roman" w:cs="Times New Roman"/>
          <w:spacing w:val="5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Поэтому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современные</w:t>
      </w:r>
      <w:r w:rsidRPr="00AE288B">
        <w:rPr>
          <w:rFonts w:ascii="Times New Roman" w:hAnsi="Times New Roman" w:cs="Times New Roman"/>
          <w:spacing w:val="36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дети</w:t>
      </w:r>
      <w:r w:rsidRPr="00AE288B">
        <w:rPr>
          <w:rFonts w:ascii="Times New Roman" w:hAnsi="Times New Roman" w:cs="Times New Roman"/>
          <w:spacing w:val="3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должны</w:t>
      </w:r>
      <w:r w:rsidRPr="00AE288B">
        <w:rPr>
          <w:rFonts w:ascii="Times New Roman" w:hAnsi="Times New Roman" w:cs="Times New Roman"/>
          <w:spacing w:val="36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быть</w:t>
      </w:r>
      <w:r w:rsidRPr="00AE288B">
        <w:rPr>
          <w:rFonts w:ascii="Times New Roman" w:hAnsi="Times New Roman" w:cs="Times New Roman"/>
          <w:spacing w:val="36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интеллектуально</w:t>
      </w:r>
      <w:r w:rsidRPr="00AE288B">
        <w:rPr>
          <w:rFonts w:ascii="Times New Roman" w:hAnsi="Times New Roman" w:cs="Times New Roman"/>
          <w:spacing w:val="36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развитыми</w:t>
      </w:r>
      <w:r w:rsidRPr="00AE288B">
        <w:rPr>
          <w:rFonts w:ascii="Times New Roman" w:hAnsi="Times New Roman" w:cs="Times New Roman"/>
          <w:spacing w:val="3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личностями.</w:t>
      </w:r>
      <w:r w:rsidRPr="00AE288B">
        <w:rPr>
          <w:rFonts w:ascii="Times New Roman" w:hAnsi="Times New Roman" w:cs="Times New Roman"/>
          <w:spacing w:val="36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Начинать</w:t>
      </w:r>
      <w:r w:rsidRPr="00AE288B">
        <w:rPr>
          <w:rFonts w:ascii="Times New Roman" w:hAnsi="Times New Roman" w:cs="Times New Roman"/>
          <w:spacing w:val="-5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 xml:space="preserve">работу  </w:t>
      </w:r>
      <w:r w:rsidRPr="00AE288B">
        <w:rPr>
          <w:rFonts w:ascii="Times New Roman" w:hAnsi="Times New Roman" w:cs="Times New Roman"/>
          <w:spacing w:val="1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 xml:space="preserve">по  </w:t>
      </w:r>
      <w:r w:rsidRPr="00AE288B">
        <w:rPr>
          <w:rFonts w:ascii="Times New Roman" w:hAnsi="Times New Roman" w:cs="Times New Roman"/>
          <w:spacing w:val="1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 xml:space="preserve">становлению  </w:t>
      </w:r>
      <w:r w:rsidRPr="00AE288B">
        <w:rPr>
          <w:rFonts w:ascii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психических </w:t>
      </w:r>
      <w:r w:rsidRPr="00AE288B">
        <w:rPr>
          <w:rFonts w:ascii="Times New Roman" w:hAnsi="Times New Roman" w:cs="Times New Roman"/>
          <w:sz w:val="24"/>
        </w:rPr>
        <w:t>процессов:</w:t>
      </w:r>
      <w:r w:rsidRPr="00AE288B">
        <w:rPr>
          <w:rFonts w:ascii="Times New Roman" w:hAnsi="Times New Roman" w:cs="Times New Roman"/>
          <w:spacing w:val="1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памяти,</w:t>
      </w:r>
      <w:r w:rsidRPr="00AE288B">
        <w:rPr>
          <w:rFonts w:ascii="Times New Roman" w:hAnsi="Times New Roman" w:cs="Times New Roman"/>
          <w:spacing w:val="1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внимания,</w:t>
      </w:r>
      <w:r w:rsidRPr="00AE288B">
        <w:rPr>
          <w:rFonts w:ascii="Times New Roman" w:hAnsi="Times New Roman" w:cs="Times New Roman"/>
          <w:spacing w:val="1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воображения,</w:t>
      </w:r>
      <w:r w:rsidRPr="00AE288B">
        <w:rPr>
          <w:rFonts w:ascii="Times New Roman" w:hAnsi="Times New Roman" w:cs="Times New Roman"/>
          <w:spacing w:val="-5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логического</w:t>
      </w:r>
      <w:r w:rsidRPr="00AE288B">
        <w:rPr>
          <w:rFonts w:ascii="Times New Roman" w:hAnsi="Times New Roman" w:cs="Times New Roman"/>
          <w:spacing w:val="4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мышления</w:t>
      </w:r>
      <w:r w:rsidRPr="00AE288B">
        <w:rPr>
          <w:rFonts w:ascii="Times New Roman" w:hAnsi="Times New Roman" w:cs="Times New Roman"/>
          <w:spacing w:val="48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необходимо</w:t>
      </w:r>
      <w:r w:rsidRPr="00AE288B">
        <w:rPr>
          <w:rFonts w:ascii="Times New Roman" w:hAnsi="Times New Roman" w:cs="Times New Roman"/>
          <w:spacing w:val="4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49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возможно</w:t>
      </w:r>
      <w:r w:rsidRPr="00AE288B">
        <w:rPr>
          <w:rFonts w:ascii="Times New Roman" w:hAnsi="Times New Roman" w:cs="Times New Roman"/>
          <w:spacing w:val="49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уже</w:t>
      </w:r>
      <w:r w:rsidRPr="00AE288B">
        <w:rPr>
          <w:rFonts w:ascii="Times New Roman" w:hAnsi="Times New Roman" w:cs="Times New Roman"/>
          <w:spacing w:val="49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</w:t>
      </w:r>
      <w:r w:rsidRPr="00AE288B">
        <w:rPr>
          <w:rFonts w:ascii="Times New Roman" w:hAnsi="Times New Roman" w:cs="Times New Roman"/>
          <w:spacing w:val="48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дошкольного</w:t>
      </w:r>
      <w:r w:rsidRPr="00AE288B">
        <w:rPr>
          <w:rFonts w:ascii="Times New Roman" w:hAnsi="Times New Roman" w:cs="Times New Roman"/>
          <w:spacing w:val="48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возраста.</w:t>
      </w:r>
      <w:r w:rsidRPr="00AE288B">
        <w:rPr>
          <w:rFonts w:ascii="Times New Roman" w:hAnsi="Times New Roman" w:cs="Times New Roman"/>
          <w:spacing w:val="4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Ребенок</w:t>
      </w:r>
      <w:r>
        <w:rPr>
          <w:rFonts w:ascii="Times New Roman" w:hAnsi="Times New Roman" w:cs="Times New Roman"/>
          <w:sz w:val="24"/>
        </w:rPr>
        <w:t xml:space="preserve"> </w:t>
      </w:r>
      <w:r w:rsidRPr="00AE288B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</w:rPr>
        <w:t xml:space="preserve">    </w:t>
      </w:r>
      <w:r w:rsidRPr="00AE288B">
        <w:rPr>
          <w:rFonts w:ascii="Times New Roman" w:hAnsi="Times New Roman" w:cs="Times New Roman"/>
          <w:sz w:val="24"/>
        </w:rPr>
        <w:t>дошкольного</w:t>
      </w:r>
      <w:r w:rsidRPr="00AE288B">
        <w:rPr>
          <w:rFonts w:ascii="Times New Roman" w:hAnsi="Times New Roman" w:cs="Times New Roman"/>
          <w:spacing w:val="54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возраста</w:t>
      </w:r>
      <w:r w:rsidRPr="00AE288B">
        <w:rPr>
          <w:rFonts w:ascii="Times New Roman" w:hAnsi="Times New Roman" w:cs="Times New Roman"/>
          <w:spacing w:val="5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обладает</w:t>
      </w:r>
      <w:r w:rsidRPr="00AE288B">
        <w:rPr>
          <w:rFonts w:ascii="Times New Roman" w:hAnsi="Times New Roman" w:cs="Times New Roman"/>
          <w:spacing w:val="54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огромными</w:t>
      </w:r>
      <w:r w:rsidRPr="00AE288B">
        <w:rPr>
          <w:rFonts w:ascii="Times New Roman" w:hAnsi="Times New Roman" w:cs="Times New Roman"/>
          <w:spacing w:val="5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возможностями</w:t>
      </w:r>
      <w:r w:rsidRPr="00AE288B">
        <w:rPr>
          <w:rFonts w:ascii="Times New Roman" w:hAnsi="Times New Roman" w:cs="Times New Roman"/>
          <w:spacing w:val="55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развития</w:t>
      </w:r>
      <w:r w:rsidRPr="00AE288B">
        <w:rPr>
          <w:rFonts w:ascii="Times New Roman" w:hAnsi="Times New Roman" w:cs="Times New Roman"/>
          <w:spacing w:val="54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55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способностями</w:t>
      </w:r>
      <w:r>
        <w:rPr>
          <w:rFonts w:ascii="Times New Roman" w:hAnsi="Times New Roman" w:cs="Times New Roman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познавать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мир</w:t>
      </w:r>
      <w:r w:rsidRPr="00AE288B">
        <w:rPr>
          <w:rFonts w:ascii="Times New Roman" w:hAnsi="Times New Roman" w:cs="Times New Roman"/>
          <w:spacing w:val="-5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как</w:t>
      </w:r>
      <w:r w:rsidRPr="00AE288B">
        <w:rPr>
          <w:rFonts w:ascii="Times New Roman" w:hAnsi="Times New Roman" w:cs="Times New Roman"/>
          <w:spacing w:val="-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социальный,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так</w:t>
      </w:r>
      <w:r w:rsidRPr="00AE288B">
        <w:rPr>
          <w:rFonts w:ascii="Times New Roman" w:hAnsi="Times New Roman" w:cs="Times New Roman"/>
          <w:spacing w:val="-4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-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предметный.</w:t>
      </w:r>
      <w:r>
        <w:rPr>
          <w:rFonts w:ascii="Times New Roman" w:hAnsi="Times New Roman" w:cs="Times New Roman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Одна из актуальных проблем воспитания ребёнка в дошкольном возрасте – это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развитие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ума,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формирование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таких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мыслительных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умений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способностей,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которые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позволяют</w:t>
      </w:r>
      <w:r w:rsidRPr="00AE288B">
        <w:rPr>
          <w:rFonts w:ascii="Times New Roman" w:hAnsi="Times New Roman" w:cs="Times New Roman"/>
          <w:spacing w:val="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легко</w:t>
      </w:r>
      <w:r w:rsidRPr="00AE288B">
        <w:rPr>
          <w:rFonts w:ascii="Times New Roman" w:hAnsi="Times New Roman" w:cs="Times New Roman"/>
          <w:spacing w:val="8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осваивать</w:t>
      </w:r>
      <w:r w:rsidRPr="00AE288B">
        <w:rPr>
          <w:rFonts w:ascii="Times New Roman" w:hAnsi="Times New Roman" w:cs="Times New Roman"/>
          <w:spacing w:val="9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новый</w:t>
      </w:r>
      <w:r w:rsidRPr="00AE288B">
        <w:rPr>
          <w:rFonts w:ascii="Times New Roman" w:hAnsi="Times New Roman" w:cs="Times New Roman"/>
          <w:spacing w:val="9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материал.</w:t>
      </w:r>
      <w:r w:rsidRPr="00AE288B">
        <w:rPr>
          <w:rFonts w:ascii="Times New Roman" w:hAnsi="Times New Roman" w:cs="Times New Roman"/>
          <w:spacing w:val="8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Но</w:t>
      </w:r>
      <w:r w:rsidRPr="00AE288B">
        <w:rPr>
          <w:rFonts w:ascii="Times New Roman" w:hAnsi="Times New Roman" w:cs="Times New Roman"/>
          <w:spacing w:val="9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все</w:t>
      </w:r>
      <w:r w:rsidRPr="00AE288B">
        <w:rPr>
          <w:rFonts w:ascii="Times New Roman" w:hAnsi="Times New Roman" w:cs="Times New Roman"/>
          <w:spacing w:val="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эти</w:t>
      </w:r>
      <w:r w:rsidRPr="00AE288B">
        <w:rPr>
          <w:rFonts w:ascii="Times New Roman" w:hAnsi="Times New Roman" w:cs="Times New Roman"/>
          <w:spacing w:val="9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качества</w:t>
      </w:r>
      <w:r w:rsidRPr="00AE288B">
        <w:rPr>
          <w:rFonts w:ascii="Times New Roman" w:hAnsi="Times New Roman" w:cs="Times New Roman"/>
          <w:spacing w:val="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редко</w:t>
      </w:r>
      <w:r w:rsidRPr="00AE288B">
        <w:rPr>
          <w:rFonts w:ascii="Times New Roman" w:hAnsi="Times New Roman" w:cs="Times New Roman"/>
          <w:spacing w:val="8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рождаются</w:t>
      </w:r>
      <w:r w:rsidRPr="00AE288B">
        <w:rPr>
          <w:rFonts w:ascii="Times New Roman" w:hAnsi="Times New Roman" w:cs="Times New Roman"/>
          <w:spacing w:val="8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вместе</w:t>
      </w:r>
      <w:r w:rsidRPr="00AE288B">
        <w:rPr>
          <w:rFonts w:ascii="Times New Roman" w:hAnsi="Times New Roman" w:cs="Times New Roman"/>
          <w:spacing w:val="-5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ребенком,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они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приходят,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как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правило,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если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родители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педагоги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дошкольных</w:t>
      </w:r>
      <w:r w:rsidRPr="00AE288B">
        <w:rPr>
          <w:rFonts w:ascii="Times New Roman" w:hAnsi="Times New Roman" w:cs="Times New Roman"/>
          <w:spacing w:val="-5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образовательных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учреждений заботливо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развивают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их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процессе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роста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развития.</w:t>
      </w:r>
      <w:r>
        <w:rPr>
          <w:rFonts w:ascii="Times New Roman" w:hAnsi="Times New Roman" w:cs="Times New Roman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Интеллект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человека,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первую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очередь,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определяется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суммой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накопленных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знаний,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а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высоким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уровнем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логического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мышления.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Мышление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есть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высшая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форма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отражения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окружающей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действительности,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это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обобщённое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опосредованное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словом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познание действительности. Благодаря мышлению становится возможным предвидеть результаты тех или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иных действий, осуществлять творческую, целенаправленную деятельность. Начинается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процесс мышления с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возникающей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потребности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(желания, стремления) ответить</w:t>
      </w:r>
      <w:r w:rsidRPr="00AE288B">
        <w:rPr>
          <w:rFonts w:ascii="Times New Roman" w:hAnsi="Times New Roman" w:cs="Times New Roman"/>
          <w:spacing w:val="60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 тот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или иной вопрос, решить ту или иную задачу, выйти из того или иного затруднения. Чем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больше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человек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знает,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тем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богаче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его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кругозор,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тем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больше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возникает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 него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новых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вопросов,</w:t>
      </w:r>
      <w:r w:rsidRPr="00AE288B">
        <w:rPr>
          <w:rFonts w:ascii="Times New Roman" w:hAnsi="Times New Roman" w:cs="Times New Roman"/>
          <w:spacing w:val="-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тем</w:t>
      </w:r>
      <w:r w:rsidRPr="00AE288B">
        <w:rPr>
          <w:rFonts w:ascii="Times New Roman" w:hAnsi="Times New Roman" w:cs="Times New Roman"/>
          <w:spacing w:val="-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активнее</w:t>
      </w:r>
      <w:r w:rsidRPr="00AE288B">
        <w:rPr>
          <w:rFonts w:ascii="Times New Roman" w:hAnsi="Times New Roman" w:cs="Times New Roman"/>
          <w:spacing w:val="-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 самостоятельнее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его</w:t>
      </w:r>
      <w:r w:rsidRPr="00AE288B">
        <w:rPr>
          <w:rFonts w:ascii="Times New Roman" w:hAnsi="Times New Roman" w:cs="Times New Roman"/>
          <w:spacing w:val="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мысль.</w:t>
      </w:r>
      <w:r>
        <w:rPr>
          <w:rFonts w:ascii="Times New Roman" w:hAnsi="Times New Roman" w:cs="Times New Roman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Выделяют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три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вида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мышления: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наглядно-действенное,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наглядно-образное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словесно-логическое.</w:t>
      </w:r>
    </w:p>
    <w:p w:rsidR="00AE288B" w:rsidRPr="00AE288B" w:rsidRDefault="00AE288B" w:rsidP="00703068">
      <w:pPr>
        <w:ind w:left="-709" w:right="425" w:firstLine="709"/>
        <w:jc w:val="both"/>
        <w:rPr>
          <w:rFonts w:ascii="Times New Roman" w:hAnsi="Times New Roman" w:cs="Times New Roman"/>
          <w:sz w:val="24"/>
        </w:rPr>
      </w:pPr>
      <w:r w:rsidRPr="00AE288B">
        <w:rPr>
          <w:rFonts w:ascii="Times New Roman" w:hAnsi="Times New Roman" w:cs="Times New Roman"/>
          <w:sz w:val="24"/>
        </w:rPr>
        <w:t>Наглядно-действенное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мышление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–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это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познание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помощью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манипулирования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предметами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(игрушками).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Наглядно-действенное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мышление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особенно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интенсивно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развивается у ребёнка с 3 – 4 лет. Он постигает свойства предметов, учится оперировать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предметами, устанавливать отношения между ними и решать самые разные практические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задачи.</w:t>
      </w:r>
      <w:r w:rsidR="00703068">
        <w:rPr>
          <w:rFonts w:ascii="Times New Roman" w:hAnsi="Times New Roman" w:cs="Times New Roman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Наглядно-образное мышление характеризуется тем, что ребёнок уже может решать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задачи на основе представлений, без применения практических действий. Это позволяет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ребёнку,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например,</w:t>
      </w:r>
      <w:r w:rsidRPr="00AE288B">
        <w:rPr>
          <w:rFonts w:ascii="Times New Roman" w:hAnsi="Times New Roman" w:cs="Times New Roman"/>
          <w:spacing w:val="-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использовать</w:t>
      </w:r>
      <w:r w:rsidRPr="00AE288B">
        <w:rPr>
          <w:rFonts w:ascii="Times New Roman" w:hAnsi="Times New Roman" w:cs="Times New Roman"/>
          <w:spacing w:val="-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схематические</w:t>
      </w:r>
      <w:r w:rsidRPr="00AE288B">
        <w:rPr>
          <w:rFonts w:ascii="Times New Roman" w:hAnsi="Times New Roman" w:cs="Times New Roman"/>
          <w:spacing w:val="-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изображения</w:t>
      </w:r>
      <w:r w:rsidRPr="00AE288B">
        <w:rPr>
          <w:rFonts w:ascii="Times New Roman" w:hAnsi="Times New Roman" w:cs="Times New Roman"/>
          <w:spacing w:val="-5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или считать</w:t>
      </w:r>
      <w:r w:rsidRPr="00AE288B">
        <w:rPr>
          <w:rFonts w:ascii="Times New Roman" w:hAnsi="Times New Roman" w:cs="Times New Roman"/>
          <w:spacing w:val="-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 уме.</w:t>
      </w:r>
    </w:p>
    <w:p w:rsidR="000420DD" w:rsidRPr="00FD5DA4" w:rsidRDefault="00AE288B" w:rsidP="008933E7">
      <w:pPr>
        <w:ind w:left="-709" w:right="425" w:firstLine="709"/>
        <w:jc w:val="both"/>
        <w:rPr>
          <w:rFonts w:ascii="Times New Roman" w:hAnsi="Times New Roman" w:cs="Times New Roman"/>
          <w:spacing w:val="3"/>
          <w:sz w:val="24"/>
        </w:rPr>
      </w:pPr>
      <w:r w:rsidRPr="00AE288B">
        <w:rPr>
          <w:rFonts w:ascii="Times New Roman" w:hAnsi="Times New Roman" w:cs="Times New Roman"/>
          <w:sz w:val="24"/>
        </w:rPr>
        <w:t>К сожалению, в современных обучающих программах дошкольных учреждений,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логической составляющей не всегда придается важное значение. Развитие логического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мышления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ребенка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подразумевает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формирование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логических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приемов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мыслительной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деятельности, а также умения понимать и прослеживать причинно-следственные связи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явлений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умений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выстраивать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простейшие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умозаключения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основе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причинно-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следственной</w:t>
      </w:r>
      <w:r w:rsidRPr="00AE288B">
        <w:rPr>
          <w:rFonts w:ascii="Times New Roman" w:hAnsi="Times New Roman" w:cs="Times New Roman"/>
          <w:spacing w:val="-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связи.</w:t>
      </w:r>
      <w:r>
        <w:rPr>
          <w:rFonts w:ascii="Times New Roman" w:hAnsi="Times New Roman" w:cs="Times New Roman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Как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известно,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математика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обладает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уникальными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возможностями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для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развития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детей.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Она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только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«приводит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порядок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ум»,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формирует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жизненно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важные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личностные качества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учащихся</w:t>
      </w:r>
      <w:r w:rsidRPr="00AE288B">
        <w:rPr>
          <w:rFonts w:ascii="Times New Roman" w:hAnsi="Times New Roman" w:cs="Times New Roman"/>
          <w:spacing w:val="60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—</w:t>
      </w:r>
      <w:r w:rsidRPr="00AE288B">
        <w:rPr>
          <w:rFonts w:ascii="Times New Roman" w:hAnsi="Times New Roman" w:cs="Times New Roman"/>
          <w:spacing w:val="60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внимание и</w:t>
      </w:r>
      <w:r w:rsidRPr="00AE288B">
        <w:rPr>
          <w:rFonts w:ascii="Times New Roman" w:hAnsi="Times New Roman" w:cs="Times New Roman"/>
          <w:spacing w:val="60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память,</w:t>
      </w:r>
      <w:r w:rsidRPr="00AE288B">
        <w:rPr>
          <w:rFonts w:ascii="Times New Roman" w:hAnsi="Times New Roman" w:cs="Times New Roman"/>
          <w:spacing w:val="60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мышление и речь,</w:t>
      </w:r>
      <w:r w:rsidRPr="00AE288B">
        <w:rPr>
          <w:rFonts w:ascii="Times New Roman" w:hAnsi="Times New Roman" w:cs="Times New Roman"/>
          <w:spacing w:val="60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аккуратность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трудолюбие,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алгоритмические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навыки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творческие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способности.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Однако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для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эффективного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развития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детей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средствами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математики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важно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полноценно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реализовать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возможности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каждого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возрастного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этапа,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чтобы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каждый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из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этапов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—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в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том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числе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и</w:t>
      </w:r>
      <w:r w:rsidRPr="00AE288B">
        <w:rPr>
          <w:rFonts w:ascii="Times New Roman" w:hAnsi="Times New Roman" w:cs="Times New Roman"/>
          <w:spacing w:val="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дошкольное</w:t>
      </w:r>
      <w:r w:rsidRPr="00AE288B">
        <w:rPr>
          <w:rFonts w:ascii="Times New Roman" w:hAnsi="Times New Roman" w:cs="Times New Roman"/>
          <w:spacing w:val="7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детство</w:t>
      </w:r>
      <w:r w:rsidRPr="00AE288B">
        <w:rPr>
          <w:rFonts w:ascii="Times New Roman" w:hAnsi="Times New Roman" w:cs="Times New Roman"/>
          <w:spacing w:val="13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—</w:t>
      </w:r>
      <w:r w:rsidRPr="00AE288B">
        <w:rPr>
          <w:rFonts w:ascii="Times New Roman" w:hAnsi="Times New Roman" w:cs="Times New Roman"/>
          <w:spacing w:val="1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стал</w:t>
      </w:r>
      <w:r w:rsidRPr="00AE288B">
        <w:rPr>
          <w:rFonts w:ascii="Times New Roman" w:hAnsi="Times New Roman" w:cs="Times New Roman"/>
          <w:spacing w:val="11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ступенькой</w:t>
      </w:r>
      <w:r w:rsidRPr="00AE288B">
        <w:rPr>
          <w:rFonts w:ascii="Times New Roman" w:hAnsi="Times New Roman" w:cs="Times New Roman"/>
          <w:spacing w:val="9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для</w:t>
      </w:r>
      <w:r w:rsidRPr="00AE288B">
        <w:rPr>
          <w:rFonts w:ascii="Times New Roman" w:hAnsi="Times New Roman" w:cs="Times New Roman"/>
          <w:spacing w:val="12"/>
          <w:sz w:val="24"/>
        </w:rPr>
        <w:t xml:space="preserve"> </w:t>
      </w:r>
      <w:r w:rsidRPr="00AE288B">
        <w:rPr>
          <w:rFonts w:ascii="Times New Roman" w:hAnsi="Times New Roman" w:cs="Times New Roman"/>
          <w:sz w:val="24"/>
        </w:rPr>
        <w:t>следующего.</w:t>
      </w:r>
      <w:r w:rsidR="000420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FD5DA4" w:rsidRPr="00FD5DA4" w:rsidRDefault="00FD5DA4" w:rsidP="008933E7">
      <w:pPr>
        <w:pStyle w:val="aa"/>
        <w:ind w:left="-709" w:right="425" w:firstLine="851"/>
        <w:jc w:val="both"/>
        <w:rPr>
          <w:rFonts w:ascii="Times New Roman" w:hAnsi="Times New Roman" w:cs="Times New Roman"/>
          <w:sz w:val="24"/>
        </w:rPr>
      </w:pPr>
      <w:r w:rsidRPr="008933E7">
        <w:rPr>
          <w:rFonts w:ascii="Times New Roman" w:hAnsi="Times New Roman" w:cs="Times New Roman"/>
          <w:b/>
          <w:sz w:val="24"/>
        </w:rPr>
        <w:t>Актуальность программы</w:t>
      </w:r>
      <w:r w:rsidRPr="00FD5DA4">
        <w:rPr>
          <w:rFonts w:ascii="Times New Roman" w:hAnsi="Times New Roman" w:cs="Times New Roman"/>
          <w:sz w:val="24"/>
        </w:rPr>
        <w:t xml:space="preserve"> обусловлена тем, что дети дошкольного возраста спонтанно проявляют интерес к математическим категориям, помогающим лучше ориентироваться в вещах и ситуациях, упорядочивать и связывать их друг с другом, формировать понятия и мышление в целом. И, поскольку в дошкольном возрасте у детей преобладает игровая деятельность, процесс развития элементарных математических </w:t>
      </w:r>
      <w:r w:rsidRPr="00FD5DA4">
        <w:rPr>
          <w:rFonts w:ascii="Times New Roman" w:hAnsi="Times New Roman" w:cs="Times New Roman"/>
          <w:sz w:val="24"/>
        </w:rPr>
        <w:lastRenderedPageBreak/>
        <w:t>представлений у детей будет более эффективен при использовании в непосредственно образовательной деятельности игровых методов и приемов. Основной упор в обучении отводится самостоятельному решению дошкольниками поставленных задач, выбору ими приемов и средств, проверке правильности решения. Занятия предполагают также и различные формы объединения детей (пары, малые группы) в зависимости от целей познавательной деятельности. Методика данной программы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</w:t>
      </w:r>
    </w:p>
    <w:p w:rsidR="008933E7" w:rsidRPr="008933E7" w:rsidRDefault="008933E7" w:rsidP="008933E7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Pr="008933E7">
        <w:rPr>
          <w:rFonts w:ascii="Times New Roman" w:hAnsi="Times New Roman" w:cs="Times New Roman"/>
          <w:b/>
          <w:sz w:val="24"/>
        </w:rPr>
        <w:t xml:space="preserve">Направленность программы </w:t>
      </w:r>
      <w:r w:rsidRPr="008933E7">
        <w:rPr>
          <w:rFonts w:ascii="Times New Roman" w:hAnsi="Times New Roman" w:cs="Times New Roman"/>
          <w:sz w:val="24"/>
        </w:rPr>
        <w:t>– социально-гуманитарная</w:t>
      </w:r>
      <w:r>
        <w:rPr>
          <w:rFonts w:ascii="Times New Roman" w:hAnsi="Times New Roman" w:cs="Times New Roman"/>
          <w:sz w:val="24"/>
        </w:rPr>
        <w:t>.</w:t>
      </w:r>
    </w:p>
    <w:p w:rsidR="008933E7" w:rsidRDefault="008933E7" w:rsidP="008933E7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Pr="008933E7">
        <w:rPr>
          <w:rFonts w:ascii="Times New Roman" w:hAnsi="Times New Roman" w:cs="Times New Roman"/>
          <w:b/>
          <w:sz w:val="24"/>
        </w:rPr>
        <w:t xml:space="preserve">Цель программы </w:t>
      </w:r>
      <w:r w:rsidRPr="008933E7">
        <w:rPr>
          <w:rFonts w:ascii="Times New Roman" w:hAnsi="Times New Roman" w:cs="Times New Roman"/>
          <w:sz w:val="24"/>
        </w:rPr>
        <w:t>– развитие математических способностей и логического мышления</w:t>
      </w:r>
      <w:r w:rsidRPr="008933E7">
        <w:rPr>
          <w:rFonts w:ascii="Times New Roman" w:hAnsi="Times New Roman" w:cs="Times New Roman"/>
          <w:i/>
          <w:sz w:val="24"/>
        </w:rPr>
        <w:t xml:space="preserve">, </w:t>
      </w:r>
      <w:r w:rsidRPr="008933E7">
        <w:rPr>
          <w:rFonts w:ascii="Times New Roman" w:hAnsi="Times New Roman" w:cs="Times New Roman"/>
          <w:sz w:val="24"/>
        </w:rPr>
        <w:t>мотивационной сферы, интеллектуальных и творческих качеств личности.</w:t>
      </w:r>
    </w:p>
    <w:p w:rsidR="008933E7" w:rsidRPr="008933E7" w:rsidRDefault="008933E7" w:rsidP="008933E7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</w:t>
      </w:r>
      <w:r w:rsidRPr="008933E7">
        <w:rPr>
          <w:rFonts w:ascii="Times New Roman" w:hAnsi="Times New Roman" w:cs="Times New Roman"/>
          <w:b/>
          <w:bCs/>
          <w:sz w:val="24"/>
        </w:rPr>
        <w:t>Задачи:</w:t>
      </w:r>
    </w:p>
    <w:p w:rsidR="008933E7" w:rsidRPr="008933E7" w:rsidRDefault="008933E7" w:rsidP="008933E7">
      <w:pPr>
        <w:pStyle w:val="aa"/>
        <w:numPr>
          <w:ilvl w:val="0"/>
          <w:numId w:val="8"/>
        </w:numPr>
        <w:ind w:left="-709" w:right="425"/>
        <w:jc w:val="both"/>
        <w:rPr>
          <w:rFonts w:ascii="Times New Roman" w:hAnsi="Times New Roman" w:cs="Times New Roman"/>
          <w:sz w:val="24"/>
        </w:rPr>
      </w:pPr>
      <w:r w:rsidRPr="008933E7">
        <w:rPr>
          <w:rFonts w:ascii="Times New Roman" w:hAnsi="Times New Roman" w:cs="Times New Roman"/>
          <w:sz w:val="24"/>
        </w:rPr>
        <w:t>развивать потребность активно мыслить;</w:t>
      </w:r>
    </w:p>
    <w:p w:rsidR="008933E7" w:rsidRPr="008933E7" w:rsidRDefault="008933E7" w:rsidP="008933E7">
      <w:pPr>
        <w:pStyle w:val="aa"/>
        <w:numPr>
          <w:ilvl w:val="0"/>
          <w:numId w:val="8"/>
        </w:numPr>
        <w:ind w:left="-709" w:righ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933E7">
        <w:rPr>
          <w:rFonts w:ascii="Times New Roman" w:hAnsi="Times New Roman" w:cs="Times New Roman"/>
          <w:sz w:val="24"/>
        </w:rPr>
        <w:t>создавать условия для получения знаний, умений, навыков, развития математических способностей;</w:t>
      </w:r>
    </w:p>
    <w:p w:rsidR="008933E7" w:rsidRPr="008933E7" w:rsidRDefault="008933E7" w:rsidP="008933E7">
      <w:pPr>
        <w:pStyle w:val="aa"/>
        <w:numPr>
          <w:ilvl w:val="0"/>
          <w:numId w:val="8"/>
        </w:numPr>
        <w:ind w:left="-709" w:right="425"/>
        <w:jc w:val="both"/>
        <w:rPr>
          <w:rFonts w:ascii="Times New Roman" w:hAnsi="Times New Roman" w:cs="Times New Roman"/>
          <w:sz w:val="24"/>
        </w:rPr>
      </w:pPr>
      <w:r w:rsidRPr="008933E7">
        <w:rPr>
          <w:rFonts w:ascii="Times New Roman" w:hAnsi="Times New Roman" w:cs="Times New Roman"/>
          <w:sz w:val="24"/>
        </w:rPr>
        <w:t>развивать логическое мышление;</w:t>
      </w:r>
    </w:p>
    <w:p w:rsidR="008933E7" w:rsidRPr="008933E7" w:rsidRDefault="008933E7" w:rsidP="008933E7">
      <w:pPr>
        <w:pStyle w:val="aa"/>
        <w:numPr>
          <w:ilvl w:val="0"/>
          <w:numId w:val="8"/>
        </w:numPr>
        <w:ind w:left="-709" w:right="425"/>
        <w:jc w:val="both"/>
        <w:rPr>
          <w:rFonts w:ascii="Times New Roman" w:hAnsi="Times New Roman" w:cs="Times New Roman"/>
          <w:sz w:val="24"/>
        </w:rPr>
      </w:pPr>
      <w:r w:rsidRPr="008933E7">
        <w:rPr>
          <w:rFonts w:ascii="Times New Roman" w:hAnsi="Times New Roman" w:cs="Times New Roman"/>
          <w:sz w:val="24"/>
        </w:rPr>
        <w:t>формировать инициативность и самостоятельность;</w:t>
      </w:r>
    </w:p>
    <w:p w:rsidR="008933E7" w:rsidRPr="008933E7" w:rsidRDefault="008933E7" w:rsidP="008933E7">
      <w:pPr>
        <w:pStyle w:val="aa"/>
        <w:numPr>
          <w:ilvl w:val="0"/>
          <w:numId w:val="8"/>
        </w:numPr>
        <w:ind w:left="-709" w:right="425"/>
        <w:jc w:val="both"/>
        <w:rPr>
          <w:rFonts w:ascii="Times New Roman" w:hAnsi="Times New Roman" w:cs="Times New Roman"/>
          <w:sz w:val="24"/>
        </w:rPr>
      </w:pPr>
      <w:r w:rsidRPr="008933E7">
        <w:rPr>
          <w:rFonts w:ascii="Times New Roman" w:hAnsi="Times New Roman" w:cs="Times New Roman"/>
          <w:sz w:val="24"/>
        </w:rPr>
        <w:t>учить применять полученные знания в разных видах деятельности (игре, общении и т.д.);</w:t>
      </w:r>
    </w:p>
    <w:p w:rsidR="008933E7" w:rsidRPr="008933E7" w:rsidRDefault="008933E7" w:rsidP="008933E7">
      <w:pPr>
        <w:pStyle w:val="aa"/>
        <w:numPr>
          <w:ilvl w:val="0"/>
          <w:numId w:val="8"/>
        </w:numPr>
        <w:ind w:left="-709" w:right="425"/>
        <w:jc w:val="both"/>
        <w:rPr>
          <w:rFonts w:ascii="Times New Roman" w:hAnsi="Times New Roman" w:cs="Times New Roman"/>
          <w:sz w:val="24"/>
        </w:rPr>
      </w:pPr>
      <w:r w:rsidRPr="008933E7">
        <w:rPr>
          <w:rFonts w:ascii="Times New Roman" w:hAnsi="Times New Roman" w:cs="Times New Roman"/>
          <w:sz w:val="24"/>
        </w:rPr>
        <w:t>формировать и развивать приемы умственной деятельности (анализ и синтез, сравнение, обобщение, классификация, моделирование), конструктивные умения (плоское моделирование);</w:t>
      </w:r>
    </w:p>
    <w:p w:rsidR="008933E7" w:rsidRPr="008933E7" w:rsidRDefault="008933E7" w:rsidP="008933E7">
      <w:pPr>
        <w:pStyle w:val="aa"/>
        <w:numPr>
          <w:ilvl w:val="0"/>
          <w:numId w:val="8"/>
        </w:numPr>
        <w:ind w:left="-709" w:right="425"/>
        <w:jc w:val="both"/>
        <w:rPr>
          <w:rFonts w:ascii="Times New Roman" w:hAnsi="Times New Roman" w:cs="Times New Roman"/>
          <w:sz w:val="24"/>
        </w:rPr>
      </w:pPr>
      <w:r w:rsidRPr="008933E7">
        <w:rPr>
          <w:rFonts w:ascii="Times New Roman" w:hAnsi="Times New Roman" w:cs="Times New Roman"/>
          <w:sz w:val="24"/>
        </w:rPr>
        <w:t>формировать простейшие графические умения и навыки;</w:t>
      </w:r>
    </w:p>
    <w:p w:rsidR="008933E7" w:rsidRPr="008933E7" w:rsidRDefault="008933E7" w:rsidP="008933E7">
      <w:pPr>
        <w:pStyle w:val="aa"/>
        <w:numPr>
          <w:ilvl w:val="0"/>
          <w:numId w:val="8"/>
        </w:numPr>
        <w:ind w:left="-709" w:right="425"/>
        <w:jc w:val="both"/>
        <w:rPr>
          <w:rFonts w:ascii="Times New Roman" w:hAnsi="Times New Roman" w:cs="Times New Roman"/>
          <w:sz w:val="24"/>
        </w:rPr>
      </w:pPr>
      <w:r w:rsidRPr="008933E7">
        <w:rPr>
          <w:rFonts w:ascii="Times New Roman" w:hAnsi="Times New Roman" w:cs="Times New Roman"/>
          <w:sz w:val="24"/>
        </w:rPr>
        <w:t>обеспечивать повышение компетентности педагогов, родителей в вопросах математического развития ребенка.</w:t>
      </w:r>
    </w:p>
    <w:p w:rsidR="008933E7" w:rsidRPr="008933E7" w:rsidRDefault="008933E7" w:rsidP="008933E7">
      <w:pPr>
        <w:pStyle w:val="aa"/>
        <w:ind w:left="-709" w:righ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8933E7">
        <w:rPr>
          <w:rFonts w:ascii="Times New Roman" w:hAnsi="Times New Roman" w:cs="Times New Roman"/>
          <w:sz w:val="24"/>
        </w:rPr>
        <w:t>Задачи решаются комплексно как на специально организованных занятиях по формированию математических представлений, так и в процессе организации разных видов деятельности (игровой, познавательно- исследовательской, общении).</w:t>
      </w:r>
      <w:r>
        <w:rPr>
          <w:rFonts w:ascii="Times New Roman" w:hAnsi="Times New Roman" w:cs="Times New Roman"/>
          <w:sz w:val="24"/>
        </w:rPr>
        <w:t xml:space="preserve"> </w:t>
      </w:r>
      <w:r w:rsidRPr="008933E7">
        <w:rPr>
          <w:rFonts w:ascii="Times New Roman" w:hAnsi="Times New Roman" w:cs="Times New Roman"/>
          <w:sz w:val="24"/>
        </w:rPr>
        <w:t>Формирование математических представлений предполагает включение в жизнь ребенка специально спроектированных ситуаций общения, действий (индивидуальных и коллективных), в которых он принимает активное участие.</w:t>
      </w:r>
    </w:p>
    <w:p w:rsidR="008933E7" w:rsidRPr="008933E7" w:rsidRDefault="008933E7" w:rsidP="008933E7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8933E7">
        <w:rPr>
          <w:rFonts w:ascii="Times New Roman" w:hAnsi="Times New Roman" w:cs="Times New Roman"/>
          <w:b/>
          <w:sz w:val="24"/>
        </w:rPr>
        <w:t>Возраст детей, участвующих в реализации программы</w:t>
      </w:r>
      <w:r w:rsidRPr="008933E7">
        <w:rPr>
          <w:rFonts w:ascii="Times New Roman" w:hAnsi="Times New Roman" w:cs="Times New Roman"/>
          <w:sz w:val="24"/>
        </w:rPr>
        <w:t xml:space="preserve"> – 3-4 лет </w:t>
      </w:r>
    </w:p>
    <w:p w:rsidR="00733794" w:rsidRDefault="008933E7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8933E7">
        <w:rPr>
          <w:rFonts w:ascii="Times New Roman" w:hAnsi="Times New Roman" w:cs="Times New Roman"/>
          <w:b/>
          <w:sz w:val="24"/>
        </w:rPr>
        <w:t xml:space="preserve">       Сроки реализации программы</w:t>
      </w:r>
      <w:r w:rsidRPr="008933E7">
        <w:rPr>
          <w:rFonts w:ascii="Times New Roman" w:hAnsi="Times New Roman" w:cs="Times New Roman"/>
          <w:sz w:val="24"/>
        </w:rPr>
        <w:t xml:space="preserve"> – программа рассчитана на один год обучения. Количество ч</w:t>
      </w:r>
      <w:r w:rsidR="003E144A">
        <w:rPr>
          <w:rFonts w:ascii="Times New Roman" w:hAnsi="Times New Roman" w:cs="Times New Roman"/>
          <w:sz w:val="24"/>
        </w:rPr>
        <w:t>асов в учебном году составляет 3</w:t>
      </w:r>
      <w:r w:rsidRPr="008933E7">
        <w:rPr>
          <w:rFonts w:ascii="Times New Roman" w:hAnsi="Times New Roman" w:cs="Times New Roman"/>
          <w:sz w:val="24"/>
        </w:rPr>
        <w:t>2 часа.</w:t>
      </w:r>
    </w:p>
    <w:p w:rsidR="00BD3F2D" w:rsidRPr="00BD3F2D" w:rsidRDefault="00BD3F2D" w:rsidP="00BD3F2D">
      <w:pPr>
        <w:pStyle w:val="aa"/>
        <w:ind w:left="-709" w:right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BD3F2D">
        <w:rPr>
          <w:rFonts w:ascii="Times New Roman" w:hAnsi="Times New Roman" w:cs="Times New Roman"/>
          <w:sz w:val="24"/>
        </w:rPr>
        <w:t>Программа включает работу по группам, коллективную, самостоятельную деятельность</w:t>
      </w:r>
      <w:r>
        <w:rPr>
          <w:rFonts w:ascii="Times New Roman" w:hAnsi="Times New Roman" w:cs="Times New Roman"/>
          <w:sz w:val="24"/>
        </w:rPr>
        <w:t>.</w:t>
      </w:r>
    </w:p>
    <w:p w:rsidR="00BD3F2D" w:rsidRPr="00BD3F2D" w:rsidRDefault="00BD3F2D" w:rsidP="00BD3F2D">
      <w:pPr>
        <w:pStyle w:val="aa"/>
        <w:ind w:left="-709" w:right="42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BD3F2D">
        <w:rPr>
          <w:rFonts w:ascii="Times New Roman" w:hAnsi="Times New Roman" w:cs="Times New Roman"/>
          <w:sz w:val="24"/>
        </w:rPr>
        <w:t>Занятия включают в себя систему дидактических заданий, игр и игровых упражнений, теоретическую часть, физкультминутки, что будет способствовать развитию мелкой моторики, развитию речи, глазомера, основных движений</w:t>
      </w:r>
      <w:r>
        <w:rPr>
          <w:rFonts w:ascii="Times New Roman" w:hAnsi="Times New Roman" w:cs="Times New Roman"/>
          <w:b/>
          <w:sz w:val="24"/>
        </w:rPr>
        <w:t>.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733794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Pr="00733794">
        <w:rPr>
          <w:rFonts w:ascii="Times New Roman" w:hAnsi="Times New Roman" w:cs="Times New Roman"/>
          <w:b/>
          <w:iCs/>
          <w:sz w:val="24"/>
        </w:rPr>
        <w:t>Принципы и подходы к формированию программы: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- доступность (соответствие возрастным и индивидуальным особенностям);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- наглядность (наличие образца для выполнения работы);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- демократичность и гуманизм (взаимодействие педагога и ребенка, реализация творческих потребностей);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- ступенчатость «От простого к сложному» (научившись элементарным навыкам, ребенок применяет свои знания в выполнении сложных заданий).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    </w:t>
      </w:r>
      <w:r w:rsidRPr="00733794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Pr="00733794">
        <w:rPr>
          <w:rFonts w:ascii="Times New Roman" w:hAnsi="Times New Roman" w:cs="Times New Roman"/>
          <w:b/>
          <w:iCs/>
          <w:sz w:val="24"/>
        </w:rPr>
        <w:t>Возрастные и индивидуальные особенности детей, участвующих в реализации данной дополнительной программы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 xml:space="preserve">   Дошкольный возраст является периодом интенсивного формирования психики ребенка. Во всех сферах психического развития происходят значительные изменения. Происходят они благодаря многим факторам: речи и общению со взрослыми и сверстниками, </w:t>
      </w:r>
      <w:r w:rsidRPr="00733794">
        <w:rPr>
          <w:rFonts w:ascii="Times New Roman" w:hAnsi="Times New Roman" w:cs="Times New Roman"/>
          <w:sz w:val="24"/>
        </w:rPr>
        <w:lastRenderedPageBreak/>
        <w:t>различным формам познания и включению в различные виды деятельности (игровые, продуктивные, бытовые). Наряду с изменениями возникают сложные социальные формы психики, такие, как личность и её структурные элементы (характер, интересы и др., способности и склонности. Между познавательными процессами начинают устанавливаться тесные взаимосвязи.</w:t>
      </w:r>
    </w:p>
    <w:p w:rsidR="00733794" w:rsidRPr="00733794" w:rsidRDefault="00733794" w:rsidP="00B644D3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  Речь. У детей 3-4 лет происходит интенсивное формирование речи, которое идет в процессе совместной деятельности со взрослым. Речь перестраивает все психические процессы: восприятие, мышление, память, чувства и др. Овладение речью позволяет ребёнку управлять своим поведением, думать фантазировать, строить воображаемую ситу</w:t>
      </w:r>
      <w:r w:rsidR="00B644D3">
        <w:rPr>
          <w:rFonts w:ascii="Times New Roman" w:hAnsi="Times New Roman" w:cs="Times New Roman"/>
          <w:sz w:val="24"/>
        </w:rPr>
        <w:t xml:space="preserve">ацию, осознавать свои действия. </w:t>
      </w:r>
      <w:r w:rsidRPr="00733794">
        <w:rPr>
          <w:rFonts w:ascii="Times New Roman" w:hAnsi="Times New Roman" w:cs="Times New Roman"/>
          <w:sz w:val="24"/>
        </w:rPr>
        <w:t xml:space="preserve">Речь детей в основном продолжает оставаться ситуативной и диалогической, но становится более сложной и развернутой. Изменяется словарный состав речи: возрастает по сравнению с именами существительными доля глаголов, прилагательных и других частей речи. Длина предложений увеличивается, появляются сложные предложения. 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   Восприятие. Восприятие ребенка дошкольного возраста носит непроизвольный характер. Дети не умеют управлять своим восприятием, не могут самостоятельно анализировать тот или иной предмет. В предметах дошкольники замечают не главные признаки, не самое важное и существенное, а то, что ярко выделяет их на фоне других предметов: окраску, величину, форму. Таким образом, восприятие младшего дошкольника 3—4 лет носит предметный характер, то есть свойства предмета, например, цвет, форма, вкус, величина и др., не отделяются у ребенка от предмета. Он видит их слитно с предметом, считает их нераздельно принадлежащими ему. При восприятии он видит не все характеристики предмета, а только наиболее яркие и по ним отличает предмет от других. Например, трава зеленая, лимон кислый и желтый. Действуя с предметами, ребенок начинает обнаруживать их отдельные качества, постигать разнообразие свойств. Это развивает его способность отделять свойства от предмета, замечать похожие качества в разных предметах и разные в одном.</w:t>
      </w:r>
    </w:p>
    <w:p w:rsidR="00733794" w:rsidRPr="00733794" w:rsidRDefault="00733794" w:rsidP="00B644D3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   Воображение. На четвертом году жизни воображение у ребенка развито еще слабо. Малыша можно легко уговорить действовать с предметами, перевоплощая их (например, использовать палочку как термометр, но элементы «активного» воображения, когда ребенка увлекают сам образ и возможность действовать самостоятельно в воображаемой ситуации, лишь начинают формироваться и проявляться. У младших дошкольников замысел рождается нередко после того, как выполнено действие. А если и формулируется до начала деятельности, то очень неустойчиво. Замысел легко разрушается или теряется по ходу его реализации, например, при встрече с труднос</w:t>
      </w:r>
      <w:r w:rsidR="00B644D3">
        <w:rPr>
          <w:rFonts w:ascii="Times New Roman" w:hAnsi="Times New Roman" w:cs="Times New Roman"/>
          <w:sz w:val="24"/>
        </w:rPr>
        <w:t>тями или при изменении ситуации</w:t>
      </w:r>
      <w:r w:rsidRPr="00733794">
        <w:rPr>
          <w:rFonts w:ascii="Times New Roman" w:hAnsi="Times New Roman" w:cs="Times New Roman"/>
          <w:sz w:val="24"/>
        </w:rPr>
        <w:t>. Малыши еще не уме</w:t>
      </w:r>
      <w:r w:rsidR="00B644D3">
        <w:rPr>
          <w:rFonts w:ascii="Times New Roman" w:hAnsi="Times New Roman" w:cs="Times New Roman"/>
          <w:sz w:val="24"/>
        </w:rPr>
        <w:t xml:space="preserve">ют направлять свое воображение. </w:t>
      </w:r>
      <w:r w:rsidRPr="00733794">
        <w:rPr>
          <w:rFonts w:ascii="Times New Roman" w:hAnsi="Times New Roman" w:cs="Times New Roman"/>
          <w:sz w:val="24"/>
        </w:rPr>
        <w:t xml:space="preserve">В дошкольном возрасте воображение в основном является непроизвольным, у ребёнка отсутствует сознательно поставленная цель создать какой-либо образ. Предметом фантазии становится то, что сильно взволновало, увлекло его, поразило: прочитанная сказка, увиденный мультфильм, новая игрушка. 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 xml:space="preserve">  Внимание. Уровень успеваемости ребенка, продуктивность учебной деятельности во многом зависит от степени </w:t>
      </w:r>
      <w:proofErr w:type="spellStart"/>
      <w:r w:rsidRPr="00733794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733794">
        <w:rPr>
          <w:rFonts w:ascii="Times New Roman" w:hAnsi="Times New Roman" w:cs="Times New Roman"/>
          <w:sz w:val="24"/>
        </w:rPr>
        <w:t xml:space="preserve"> внимания. Характерной особенностью внимания ребенка дошкольного возраста является то, что оно вызывается внешне привлекательными предметами. Сосредоточенным внимание остается до тех пор, пока сохраняется интерес к воспринимаемым объектам: </w:t>
      </w:r>
      <w:r w:rsidR="00B644D3">
        <w:rPr>
          <w:rFonts w:ascii="Times New Roman" w:hAnsi="Times New Roman" w:cs="Times New Roman"/>
          <w:sz w:val="24"/>
        </w:rPr>
        <w:t xml:space="preserve">предметам, событиям, людям. </w:t>
      </w:r>
      <w:r w:rsidRPr="00733794">
        <w:rPr>
          <w:rFonts w:ascii="Times New Roman" w:hAnsi="Times New Roman" w:cs="Times New Roman"/>
          <w:sz w:val="24"/>
        </w:rPr>
        <w:t>Уровень развития внимания еще невысок. Ребенок легко отвлекается, может бросить начатое дело и заняться другим. Способность детей управлять своим вниманием очень невелика. Сложно направить внимание ребенка на предмет с помощью словесных указаний. Чтобы переключить его внимание с объекта на объект, часто требуется неоднократно повторять инструкцию.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 xml:space="preserve">   Мышление. В три-четыре года ребенок, пытается анализировать то, что видит вокруг себя; сравнивать предметы друг с другом и выводить заключение об их </w:t>
      </w:r>
      <w:r w:rsidRPr="00733794">
        <w:rPr>
          <w:rFonts w:ascii="Times New Roman" w:hAnsi="Times New Roman" w:cs="Times New Roman"/>
          <w:sz w:val="24"/>
        </w:rPr>
        <w:lastRenderedPageBreak/>
        <w:t>взаимозависимостях. В быту и на занятиях, в результате наблюдений за окружающим, сопровождаемых объяснениями взрослого, дети постепенно получают элементарное представление о природе и быте людей. Ребенок и сам стремится объяснить то, что видит вокруг.</w:t>
      </w:r>
    </w:p>
    <w:p w:rsidR="00733794" w:rsidRPr="00733794" w:rsidRDefault="00733794" w:rsidP="00B644D3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   Память. Память дошкольника 3-4 лет непроизвольная, характеризуется образностью. Ребенок не ставит перед собой осознанных целей, что-либо запомнить. Запоминание и припоминание происходят независимо от его воли и сознания. Хорошо запоминается только то, что было непосредственно связано с его деятельностью, было интересно и эмоционально окрашено. Тем ни менее, то, что за</w:t>
      </w:r>
      <w:r w:rsidR="00B644D3">
        <w:rPr>
          <w:rFonts w:ascii="Times New Roman" w:hAnsi="Times New Roman" w:cs="Times New Roman"/>
          <w:sz w:val="24"/>
        </w:rPr>
        <w:t xml:space="preserve">помнилось, сохраняется надолго. </w:t>
      </w:r>
      <w:r w:rsidRPr="00733794">
        <w:rPr>
          <w:rFonts w:ascii="Times New Roman" w:hAnsi="Times New Roman" w:cs="Times New Roman"/>
          <w:sz w:val="24"/>
        </w:rPr>
        <w:t>Главным видом памяти ребёнка является образная память. Это представления об окружающих людях и их действиях, о предметах обихода, о фруктах и овощах, о зверях и птицах, о пространстве и вр</w:t>
      </w:r>
      <w:r w:rsidR="00B644D3">
        <w:rPr>
          <w:rFonts w:ascii="Times New Roman" w:hAnsi="Times New Roman" w:cs="Times New Roman"/>
          <w:sz w:val="24"/>
        </w:rPr>
        <w:t xml:space="preserve">емени и т. п. </w:t>
      </w:r>
      <w:r w:rsidRPr="00733794">
        <w:rPr>
          <w:rFonts w:ascii="Times New Roman" w:hAnsi="Times New Roman" w:cs="Times New Roman"/>
          <w:sz w:val="24"/>
        </w:rPr>
        <w:t xml:space="preserve">Наиболее благоприятные условия для овладения произвольным запоминанием и воспроизведением создаются в игре, когда запоминание является условием успешного выполнения ребёнком взятой на себя роли. 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   Произвольное запоминание в 3-4 года может носить и механический характер.   Механическое запоминание основано на многократном повторении, оно не опирается на понимание запоминаемого материала. Дети легко запоминают бессмысленный материал, например, считалки, словесные каламбуры, недостаточно понятные фразы, стихотворения, а также прибегают к дословному воспроизведению далеко не всегда осмысленного имя материала.</w:t>
      </w:r>
    </w:p>
    <w:p w:rsidR="00733794" w:rsidRP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733794">
        <w:rPr>
          <w:rFonts w:ascii="Times New Roman" w:hAnsi="Times New Roman" w:cs="Times New Roman"/>
          <w:sz w:val="24"/>
        </w:rPr>
        <w:t>Итак, в дошкольном периоде происходит становление и развитие основных познавательных процессов. Происходит это благодаря участию взрослых, которые организуют, контролируют и оценивают поведение и деятельность ребёнка, выступают в роли источника многообразной информации.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</w:rPr>
        <w:t xml:space="preserve">      </w:t>
      </w:r>
      <w:r w:rsidRPr="00BD3F2D">
        <w:rPr>
          <w:rFonts w:ascii="Times New Roman" w:hAnsi="Times New Roman" w:cs="Times New Roman"/>
          <w:b/>
          <w:iCs/>
          <w:sz w:val="24"/>
        </w:rPr>
        <w:t xml:space="preserve"> Планируемые результаты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По итогам реализации программы дети смогут: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находить в окружающей обстановке много предметов и один предмет;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сравнивать группы предметов, содержащие до 5 пред</w:t>
      </w:r>
      <w:r w:rsidRPr="00BD3F2D">
        <w:rPr>
          <w:rFonts w:ascii="Times New Roman" w:hAnsi="Times New Roman" w:cs="Times New Roman"/>
          <w:sz w:val="24"/>
        </w:rPr>
        <w:softHyphen/>
        <w:t>метов, на основе составления пар, выражать словами, каких пред</w:t>
      </w:r>
      <w:r w:rsidRPr="00BD3F2D">
        <w:rPr>
          <w:rFonts w:ascii="Times New Roman" w:hAnsi="Times New Roman" w:cs="Times New Roman"/>
          <w:sz w:val="24"/>
        </w:rPr>
        <w:softHyphen/>
        <w:t>метов больше (меньше), каких поровну;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правильно держать карандаш в руке;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проводить прямые и волнистые линии;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различать правую и левую руки;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продолжить ряд из предметов или фигур, отличающих</w:t>
      </w:r>
      <w:r w:rsidRPr="00BD3F2D">
        <w:rPr>
          <w:rFonts w:ascii="Times New Roman" w:hAnsi="Times New Roman" w:cs="Times New Roman"/>
          <w:sz w:val="24"/>
        </w:rPr>
        <w:softHyphen/>
        <w:t>ся одним признаком;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самостоятельно составлять подобные ряды;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считать в пределах 5 в прямом порядке;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соотносить запись чисел 1 - 5 с количеством и поряд</w:t>
      </w:r>
      <w:r w:rsidRPr="00BD3F2D">
        <w:rPr>
          <w:rFonts w:ascii="Times New Roman" w:hAnsi="Times New Roman" w:cs="Times New Roman"/>
          <w:sz w:val="24"/>
        </w:rPr>
        <w:softHyphen/>
        <w:t>ком предметов;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правильно устанавливать пространственные отноше</w:t>
      </w:r>
      <w:r w:rsidRPr="00BD3F2D">
        <w:rPr>
          <w:rFonts w:ascii="Times New Roman" w:hAnsi="Times New Roman" w:cs="Times New Roman"/>
          <w:sz w:val="24"/>
        </w:rPr>
        <w:softHyphen/>
        <w:t>ния: на - над - под, вверху - внизу, снаружи - внутри, за – перед;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умение узнавать и называть квадрат, крут, треугольник, шар, куб, находить в окружающей обстановке предметы, сходные по фор</w:t>
      </w:r>
      <w:r w:rsidRPr="00BD3F2D">
        <w:rPr>
          <w:rFonts w:ascii="Times New Roman" w:hAnsi="Times New Roman" w:cs="Times New Roman"/>
          <w:sz w:val="24"/>
        </w:rPr>
        <w:softHyphen/>
        <w:t>ме.</w:t>
      </w:r>
    </w:p>
    <w:p w:rsidR="00AA6C22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   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</w:t>
      </w:r>
      <w:r w:rsidR="00AA6C22">
        <w:rPr>
          <w:rFonts w:ascii="Times New Roman" w:hAnsi="Times New Roman" w:cs="Times New Roman"/>
          <w:b/>
          <w:i/>
          <w:iCs/>
          <w:sz w:val="24"/>
        </w:rPr>
        <w:t xml:space="preserve">  </w:t>
      </w:r>
      <w:r w:rsidRPr="00BD3F2D">
        <w:rPr>
          <w:rFonts w:ascii="Times New Roman" w:hAnsi="Times New Roman" w:cs="Times New Roman"/>
          <w:b/>
          <w:iCs/>
          <w:sz w:val="24"/>
        </w:rPr>
        <w:t>Система оценивания качества образовательной деятельности: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Формы подведения итогов работы по программе: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дни открытых дверей для родителей;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демонстрация с участием детей фрагментов занятий на общих родительских собраниях в</w:t>
      </w:r>
      <w:r>
        <w:rPr>
          <w:rFonts w:ascii="Times New Roman" w:hAnsi="Times New Roman" w:cs="Times New Roman"/>
          <w:sz w:val="24"/>
        </w:rPr>
        <w:t xml:space="preserve"> дошкольном учреждении;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демонстрация результатов продуктивной деятельности детей.</w:t>
      </w:r>
    </w:p>
    <w:p w:rsidR="00AA6C22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b/>
          <w:iCs/>
          <w:sz w:val="24"/>
        </w:rPr>
      </w:pPr>
      <w:r w:rsidRPr="00BD3F2D">
        <w:rPr>
          <w:rFonts w:ascii="Times New Roman" w:hAnsi="Times New Roman" w:cs="Times New Roman"/>
          <w:b/>
          <w:iCs/>
          <w:sz w:val="24"/>
        </w:rPr>
        <w:t xml:space="preserve">    </w:t>
      </w:r>
      <w:r>
        <w:rPr>
          <w:rFonts w:ascii="Times New Roman" w:hAnsi="Times New Roman" w:cs="Times New Roman"/>
          <w:b/>
          <w:iCs/>
          <w:sz w:val="24"/>
        </w:rPr>
        <w:t xml:space="preserve">    </w:t>
      </w:r>
    </w:p>
    <w:p w:rsidR="00BD3F2D" w:rsidRPr="00BD3F2D" w:rsidRDefault="00AA6C22" w:rsidP="00BD3F2D">
      <w:pPr>
        <w:pStyle w:val="aa"/>
        <w:ind w:left="-709" w:right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     </w:t>
      </w:r>
      <w:r w:rsidR="00BD3F2D" w:rsidRPr="00BD3F2D">
        <w:rPr>
          <w:rFonts w:ascii="Times New Roman" w:hAnsi="Times New Roman" w:cs="Times New Roman"/>
          <w:b/>
          <w:iCs/>
          <w:sz w:val="24"/>
        </w:rPr>
        <w:t>Контроль результатов работы: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итоговые занятия;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-диагностика;</w:t>
      </w:r>
    </w:p>
    <w:p w:rsidR="00BD3F2D" w:rsidRPr="00BD3F2D" w:rsidRDefault="00BD3F2D" w:rsidP="003E144A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- анкетирование родителей.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</w:p>
    <w:p w:rsidR="00BD3F2D" w:rsidRPr="003E144A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lastRenderedPageBreak/>
        <w:t xml:space="preserve">  </w:t>
      </w:r>
      <w:r w:rsidR="003E144A">
        <w:rPr>
          <w:rFonts w:ascii="Times New Roman" w:hAnsi="Times New Roman" w:cs="Times New Roman"/>
          <w:b/>
          <w:i/>
          <w:iCs/>
          <w:sz w:val="24"/>
        </w:rPr>
        <w:t xml:space="preserve">         </w:t>
      </w:r>
      <w:r w:rsidRPr="003E144A">
        <w:rPr>
          <w:rFonts w:ascii="Times New Roman" w:hAnsi="Times New Roman" w:cs="Times New Roman"/>
          <w:b/>
          <w:iCs/>
          <w:sz w:val="24"/>
        </w:rPr>
        <w:t>Описание образовательной деятельности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Интеллектуальное развитие дошкольников – центральная задача воспитателей и родителей.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В интеллектуальном развитии ребенка большую роль играет математика. Она оттачивает ум, развивает гибкость мышления, учит логике. 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мыслить.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Программа направлена на овладение детьми 3-4 лет умений сравнивать и обобщать группы предметов по нескольким признакам, находить сходство и отличие в этих группах предметов. Дети учатся выявлять зависимости между предметами по количеству, расположению и другим признакам. Содержание программы способствует развитию мышления, самостоятельности, инициативности, творческого воображения, развитию мелкой моторики рук, счету в пределах пяти.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b/>
          <w:bCs/>
          <w:i/>
          <w:iCs/>
          <w:sz w:val="24"/>
        </w:rPr>
        <w:t>Модуль 1 «Числа»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Понятие натурального числа является одним из основных понятий математики. Раскрывается это понятие на конкретной основе в результате практического оперирования множествами и величинами: в процессе счёта предметов и в процессе измерения величин.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b/>
          <w:bCs/>
          <w:i/>
          <w:iCs/>
          <w:sz w:val="24"/>
        </w:rPr>
        <w:t>Модуль 2 «Величина»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Совершенствовать знание детей о величине, высоте, длине, ширине, толщине. Дети обучаются выделять, наряду с другими, то свойство предмета, которое является величиной.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b/>
          <w:bCs/>
          <w:i/>
          <w:iCs/>
          <w:sz w:val="24"/>
        </w:rPr>
        <w:t>Модуль3 «Элементы геометрии»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На этапе дошкольного образования у детей формируются представления о таких плоских геометрических фигурах, как круг, квадрат, треугольник, прямоугольник, как целостных объектов, без выделения их существенных признаков. Рассматриваются и пытаются обводить прямые и кривые линии и отрезки. Дети учатся узнавать и называть эти геометрические фигуры, многократно производя практические действия по разбиению множеств этих фигур на классы, выстраивая из них различные узоры (закономерности), отыскивая среди множества фигур заданную фигуру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b/>
          <w:bCs/>
          <w:i/>
          <w:iCs/>
          <w:sz w:val="24"/>
        </w:rPr>
        <w:t>Модуль 4 «Ознакомление с пространственными и временными отношениями»</w:t>
      </w:r>
    </w:p>
    <w:p w:rsidR="00BD3F2D" w:rsidRPr="00BD3F2D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Во всех областях человеческой деятельности важным является умение ориентироваться в пространстве и времени</w:t>
      </w:r>
    </w:p>
    <w:p w:rsidR="008933E7" w:rsidRDefault="00BD3F2D" w:rsidP="00B041B0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BD3F2D">
        <w:rPr>
          <w:rFonts w:ascii="Times New Roman" w:hAnsi="Times New Roman" w:cs="Times New Roman"/>
          <w:sz w:val="24"/>
        </w:rPr>
        <w:t> Дети учатся читать пространственные планы на основе замещения и моделирования, учатся находить своё место на плане, определять своё положение в пространстве относительно другого лица или предмета, располагать предметы на рисунке и в таблице по заданным между ними отношениям. У детей формируются временные представления «утро–день–вечер–ночь»; «вчера», «сегодня», «завтра», «раньше», «позже». Они учатся ориентироваться в последовательности дней недели, времён года и месяцев, относящихся к каждому времени года, составлять рассказы по сюжетным картинкам.</w:t>
      </w:r>
      <w:r w:rsidR="00336D92">
        <w:rPr>
          <w:rFonts w:ascii="Times New Roman" w:hAnsi="Times New Roman" w:cs="Times New Roman"/>
          <w:sz w:val="24"/>
        </w:rPr>
        <w:t xml:space="preserve"> </w:t>
      </w:r>
    </w:p>
    <w:p w:rsidR="00703068" w:rsidRDefault="00703068" w:rsidP="00703068">
      <w:pPr>
        <w:pStyle w:val="1"/>
        <w:widowControl w:val="0"/>
        <w:autoSpaceDE w:val="0"/>
        <w:autoSpaceDN w:val="0"/>
        <w:spacing w:before="0" w:beforeAutospacing="0" w:after="0" w:afterAutospacing="0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AA6C22" w:rsidRDefault="00703068" w:rsidP="00703068">
      <w:pPr>
        <w:pStyle w:val="1"/>
        <w:widowControl w:val="0"/>
        <w:autoSpaceDE w:val="0"/>
        <w:autoSpaceDN w:val="0"/>
        <w:spacing w:before="0" w:beforeAutospacing="0" w:after="0" w:afterAutospacing="0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:rsidR="00703068" w:rsidRPr="00703068" w:rsidRDefault="00AA6C22" w:rsidP="00703068">
      <w:pPr>
        <w:pStyle w:val="1"/>
        <w:widowControl w:val="0"/>
        <w:autoSpaceDE w:val="0"/>
        <w:autoSpaceDN w:val="0"/>
        <w:spacing w:before="0" w:beforeAutospacing="0" w:after="0" w:afterAutospacing="0"/>
        <w:rPr>
          <w:sz w:val="28"/>
        </w:rPr>
      </w:pPr>
      <w:r>
        <w:rPr>
          <w:sz w:val="24"/>
        </w:rPr>
        <w:t xml:space="preserve">                                       </w:t>
      </w:r>
      <w:r w:rsidR="00703068" w:rsidRPr="00336D92">
        <w:rPr>
          <w:sz w:val="28"/>
        </w:rPr>
        <w:t>Учебный</w:t>
      </w:r>
      <w:r w:rsidR="00703068" w:rsidRPr="00336D92">
        <w:rPr>
          <w:spacing w:val="-7"/>
          <w:sz w:val="28"/>
        </w:rPr>
        <w:t xml:space="preserve"> </w:t>
      </w:r>
      <w:r w:rsidR="00703068" w:rsidRPr="00336D92">
        <w:rPr>
          <w:sz w:val="28"/>
        </w:rPr>
        <w:t>план</w:t>
      </w:r>
    </w:p>
    <w:tbl>
      <w:tblPr>
        <w:tblStyle w:val="TableNormal"/>
        <w:tblpPr w:leftFromText="180" w:rightFromText="180" w:vertAnchor="text" w:horzAnchor="margin" w:tblpXSpec="center" w:tblpY="387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610"/>
        <w:gridCol w:w="5335"/>
        <w:gridCol w:w="993"/>
      </w:tblGrid>
      <w:tr w:rsidR="00336D92" w:rsidTr="002C32B2">
        <w:trPr>
          <w:trHeight w:val="758"/>
        </w:trPr>
        <w:tc>
          <w:tcPr>
            <w:tcW w:w="998" w:type="dxa"/>
          </w:tcPr>
          <w:p w:rsidR="00336D92" w:rsidRPr="00372543" w:rsidRDefault="00336D92" w:rsidP="001326FC">
            <w:pPr>
              <w:pStyle w:val="TableParagraph"/>
              <w:spacing w:before="51"/>
              <w:ind w:left="78" w:right="172" w:firstLine="57"/>
              <w:rPr>
                <w:sz w:val="24"/>
              </w:rPr>
            </w:pPr>
            <w:bookmarkStart w:id="0" w:name="_TOC_250001"/>
            <w:r w:rsidRPr="00372543">
              <w:rPr>
                <w:sz w:val="24"/>
              </w:rPr>
              <w:t>№</w:t>
            </w:r>
            <w:r w:rsidRPr="00372543">
              <w:rPr>
                <w:spacing w:val="-67"/>
                <w:sz w:val="24"/>
              </w:rPr>
              <w:t xml:space="preserve"> </w:t>
            </w:r>
            <w:r w:rsidRPr="00372543">
              <w:rPr>
                <w:spacing w:val="-1"/>
                <w:sz w:val="24"/>
              </w:rPr>
              <w:t>п/п</w:t>
            </w:r>
          </w:p>
        </w:tc>
        <w:tc>
          <w:tcPr>
            <w:tcW w:w="1610" w:type="dxa"/>
          </w:tcPr>
          <w:p w:rsidR="00336D92" w:rsidRPr="00372543" w:rsidRDefault="00336D92" w:rsidP="00336D92">
            <w:pPr>
              <w:pStyle w:val="TableParagraph"/>
              <w:spacing w:before="51"/>
              <w:ind w:left="332" w:right="324"/>
              <w:jc w:val="center"/>
              <w:rPr>
                <w:sz w:val="24"/>
              </w:rPr>
            </w:pPr>
            <w:r w:rsidRPr="00372543">
              <w:rPr>
                <w:sz w:val="24"/>
              </w:rPr>
              <w:t>Месяц</w:t>
            </w:r>
          </w:p>
        </w:tc>
        <w:tc>
          <w:tcPr>
            <w:tcW w:w="5335" w:type="dxa"/>
          </w:tcPr>
          <w:p w:rsidR="00336D92" w:rsidRPr="00372543" w:rsidRDefault="00336D92" w:rsidP="00336D92">
            <w:pPr>
              <w:pStyle w:val="TableParagraph"/>
              <w:spacing w:before="51"/>
              <w:ind w:left="57"/>
              <w:rPr>
                <w:sz w:val="24"/>
              </w:rPr>
            </w:pPr>
            <w:r w:rsidRPr="00372543">
              <w:rPr>
                <w:sz w:val="24"/>
                <w:lang w:val="ru-RU"/>
              </w:rPr>
              <w:t xml:space="preserve">        </w:t>
            </w:r>
            <w:r w:rsidRPr="00372543">
              <w:rPr>
                <w:sz w:val="24"/>
              </w:rPr>
              <w:t>Тема</w:t>
            </w:r>
          </w:p>
        </w:tc>
        <w:tc>
          <w:tcPr>
            <w:tcW w:w="993" w:type="dxa"/>
          </w:tcPr>
          <w:p w:rsidR="00336D92" w:rsidRPr="00372543" w:rsidRDefault="00336D92" w:rsidP="00336D92">
            <w:pPr>
              <w:pStyle w:val="TableParagraph"/>
              <w:spacing w:before="51"/>
              <w:ind w:left="168" w:right="59" w:hanging="72"/>
              <w:rPr>
                <w:sz w:val="24"/>
              </w:rPr>
            </w:pPr>
            <w:r w:rsidRPr="00372543">
              <w:rPr>
                <w:spacing w:val="-4"/>
                <w:sz w:val="24"/>
              </w:rPr>
              <w:t>Кол-во</w:t>
            </w:r>
            <w:r w:rsidRPr="00372543">
              <w:rPr>
                <w:spacing w:val="-68"/>
                <w:sz w:val="24"/>
              </w:rPr>
              <w:t xml:space="preserve"> </w:t>
            </w:r>
            <w:r w:rsidRPr="00372543">
              <w:rPr>
                <w:sz w:val="24"/>
              </w:rPr>
              <w:t>часов</w:t>
            </w:r>
          </w:p>
        </w:tc>
      </w:tr>
      <w:tr w:rsidR="00336D92" w:rsidTr="002C32B2">
        <w:trPr>
          <w:trHeight w:val="494"/>
        </w:trPr>
        <w:tc>
          <w:tcPr>
            <w:tcW w:w="998" w:type="dxa"/>
          </w:tcPr>
          <w:p w:rsidR="00336D92" w:rsidRPr="00372543" w:rsidRDefault="00E93D82" w:rsidP="00336D92">
            <w:pPr>
              <w:pStyle w:val="TableParagraph"/>
              <w:spacing w:before="50"/>
              <w:ind w:left="0"/>
              <w:jc w:val="center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1-2</w:t>
            </w:r>
          </w:p>
        </w:tc>
        <w:tc>
          <w:tcPr>
            <w:tcW w:w="1610" w:type="dxa"/>
          </w:tcPr>
          <w:p w:rsidR="00336D92" w:rsidRPr="00372543" w:rsidRDefault="00E93D82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</w:rPr>
            </w:pPr>
            <w:r w:rsidRPr="00372543">
              <w:rPr>
                <w:sz w:val="24"/>
              </w:rPr>
              <w:t>октябрь</w:t>
            </w:r>
          </w:p>
        </w:tc>
        <w:tc>
          <w:tcPr>
            <w:tcW w:w="5335" w:type="dxa"/>
          </w:tcPr>
          <w:p w:rsidR="00336D92" w:rsidRPr="00372543" w:rsidRDefault="00E93D82" w:rsidP="00336D92">
            <w:pPr>
              <w:pStyle w:val="TableParagraph"/>
              <w:spacing w:before="50"/>
              <w:ind w:left="57"/>
              <w:rPr>
                <w:sz w:val="24"/>
              </w:rPr>
            </w:pPr>
            <w:r w:rsidRPr="00372543">
              <w:rPr>
                <w:sz w:val="24"/>
                <w:lang w:val="ru-RU"/>
              </w:rPr>
              <w:t xml:space="preserve"> Цвет.</w:t>
            </w:r>
          </w:p>
        </w:tc>
        <w:tc>
          <w:tcPr>
            <w:tcW w:w="993" w:type="dxa"/>
          </w:tcPr>
          <w:p w:rsidR="00336D92" w:rsidRPr="00372543" w:rsidRDefault="00372543" w:rsidP="00336D92">
            <w:pPr>
              <w:pStyle w:val="TableParagraph"/>
              <w:spacing w:before="50"/>
              <w:ind w:left="21"/>
              <w:jc w:val="center"/>
              <w:rPr>
                <w:sz w:val="24"/>
              </w:rPr>
            </w:pPr>
            <w:r w:rsidRPr="00372543">
              <w:rPr>
                <w:w w:val="99"/>
                <w:sz w:val="24"/>
              </w:rPr>
              <w:t>2</w:t>
            </w:r>
          </w:p>
        </w:tc>
      </w:tr>
      <w:tr w:rsidR="00FD0931" w:rsidTr="002C32B2">
        <w:trPr>
          <w:trHeight w:val="494"/>
        </w:trPr>
        <w:tc>
          <w:tcPr>
            <w:tcW w:w="998" w:type="dxa"/>
          </w:tcPr>
          <w:p w:rsidR="00FD0931" w:rsidRPr="00372543" w:rsidRDefault="00372543" w:rsidP="00336D92">
            <w:pPr>
              <w:pStyle w:val="TableParagraph"/>
              <w:spacing w:before="50"/>
              <w:ind w:left="0"/>
              <w:jc w:val="center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3-4</w:t>
            </w:r>
          </w:p>
        </w:tc>
        <w:tc>
          <w:tcPr>
            <w:tcW w:w="1610" w:type="dxa"/>
          </w:tcPr>
          <w:p w:rsidR="00FD0931" w:rsidRPr="00372543" w:rsidRDefault="00372543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</w:rPr>
            </w:pPr>
            <w:r w:rsidRPr="00372543">
              <w:rPr>
                <w:sz w:val="24"/>
              </w:rPr>
              <w:t>октябрь</w:t>
            </w:r>
          </w:p>
        </w:tc>
        <w:tc>
          <w:tcPr>
            <w:tcW w:w="5335" w:type="dxa"/>
          </w:tcPr>
          <w:p w:rsidR="00FD0931" w:rsidRPr="00372543" w:rsidRDefault="00372543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</w:t>
            </w:r>
            <w:r w:rsidRPr="00372543">
              <w:rPr>
                <w:sz w:val="24"/>
              </w:rPr>
              <w:t>Форма</w:t>
            </w:r>
            <w:r w:rsidRPr="00372543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FD0931" w:rsidRPr="00372543" w:rsidRDefault="00372543" w:rsidP="00336D92">
            <w:pPr>
              <w:pStyle w:val="TableParagraph"/>
              <w:spacing w:before="50"/>
              <w:ind w:left="21"/>
              <w:jc w:val="center"/>
              <w:rPr>
                <w:w w:val="99"/>
                <w:sz w:val="24"/>
                <w:lang w:val="ru-RU"/>
              </w:rPr>
            </w:pPr>
            <w:r w:rsidRPr="00372543">
              <w:rPr>
                <w:w w:val="99"/>
                <w:sz w:val="24"/>
                <w:lang w:val="ru-RU"/>
              </w:rPr>
              <w:t>2</w:t>
            </w:r>
          </w:p>
        </w:tc>
      </w:tr>
      <w:tr w:rsidR="00FD0931" w:rsidTr="002C32B2">
        <w:trPr>
          <w:trHeight w:val="494"/>
        </w:trPr>
        <w:tc>
          <w:tcPr>
            <w:tcW w:w="998" w:type="dxa"/>
          </w:tcPr>
          <w:p w:rsidR="00FD0931" w:rsidRPr="00372543" w:rsidRDefault="00372543" w:rsidP="00336D92">
            <w:pPr>
              <w:pStyle w:val="TableParagraph"/>
              <w:spacing w:before="50"/>
              <w:ind w:left="0"/>
              <w:jc w:val="center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5-6</w:t>
            </w:r>
          </w:p>
        </w:tc>
        <w:tc>
          <w:tcPr>
            <w:tcW w:w="1610" w:type="dxa"/>
          </w:tcPr>
          <w:p w:rsidR="00FD0931" w:rsidRPr="00372543" w:rsidRDefault="00372543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</w:rPr>
            </w:pPr>
            <w:r w:rsidRPr="00372543">
              <w:rPr>
                <w:sz w:val="24"/>
                <w:lang w:val="ru-RU"/>
              </w:rPr>
              <w:t>ноябрь</w:t>
            </w:r>
          </w:p>
        </w:tc>
        <w:tc>
          <w:tcPr>
            <w:tcW w:w="5335" w:type="dxa"/>
          </w:tcPr>
          <w:p w:rsidR="00FD0931" w:rsidRPr="00372543" w:rsidRDefault="00372543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Размер</w:t>
            </w:r>
          </w:p>
        </w:tc>
        <w:tc>
          <w:tcPr>
            <w:tcW w:w="993" w:type="dxa"/>
          </w:tcPr>
          <w:p w:rsidR="00FD0931" w:rsidRPr="00372543" w:rsidRDefault="00372543" w:rsidP="00336D92">
            <w:pPr>
              <w:pStyle w:val="TableParagraph"/>
              <w:spacing w:before="50"/>
              <w:ind w:left="21"/>
              <w:jc w:val="center"/>
              <w:rPr>
                <w:w w:val="99"/>
                <w:sz w:val="24"/>
                <w:lang w:val="ru-RU"/>
              </w:rPr>
            </w:pPr>
            <w:r w:rsidRPr="00372543">
              <w:rPr>
                <w:w w:val="99"/>
                <w:sz w:val="24"/>
                <w:lang w:val="ru-RU"/>
              </w:rPr>
              <w:t>2</w:t>
            </w:r>
          </w:p>
        </w:tc>
      </w:tr>
      <w:tr w:rsidR="00336D92" w:rsidTr="002C32B2">
        <w:trPr>
          <w:trHeight w:val="547"/>
        </w:trPr>
        <w:tc>
          <w:tcPr>
            <w:tcW w:w="998" w:type="dxa"/>
          </w:tcPr>
          <w:p w:rsidR="00336D92" w:rsidRPr="00372543" w:rsidRDefault="00372543" w:rsidP="00336D92">
            <w:pPr>
              <w:pStyle w:val="TableParagraph"/>
              <w:spacing w:before="50"/>
              <w:ind w:left="134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 </w:t>
            </w:r>
            <w:r w:rsidR="00EA345B">
              <w:rPr>
                <w:sz w:val="24"/>
                <w:lang w:val="ru-RU"/>
              </w:rPr>
              <w:t xml:space="preserve"> </w:t>
            </w:r>
            <w:r w:rsidRPr="00372543">
              <w:rPr>
                <w:sz w:val="24"/>
                <w:lang w:val="ru-RU"/>
              </w:rPr>
              <w:t>7</w:t>
            </w:r>
          </w:p>
        </w:tc>
        <w:tc>
          <w:tcPr>
            <w:tcW w:w="1610" w:type="dxa"/>
          </w:tcPr>
          <w:p w:rsidR="00336D92" w:rsidRPr="00372543" w:rsidRDefault="00372543" w:rsidP="00336D92">
            <w:pPr>
              <w:pStyle w:val="TableParagraph"/>
              <w:spacing w:before="50"/>
              <w:ind w:left="329" w:right="324"/>
              <w:jc w:val="center"/>
              <w:rPr>
                <w:sz w:val="24"/>
              </w:rPr>
            </w:pPr>
            <w:r w:rsidRPr="00372543">
              <w:rPr>
                <w:sz w:val="24"/>
                <w:lang w:val="ru-RU"/>
              </w:rPr>
              <w:t>ноябрь</w:t>
            </w:r>
          </w:p>
        </w:tc>
        <w:tc>
          <w:tcPr>
            <w:tcW w:w="5335" w:type="dxa"/>
          </w:tcPr>
          <w:p w:rsidR="00336D92" w:rsidRPr="00372543" w:rsidRDefault="00372543" w:rsidP="00336D92">
            <w:pPr>
              <w:pStyle w:val="TableParagraph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Цвет, форма, размер.</w:t>
            </w:r>
          </w:p>
        </w:tc>
        <w:tc>
          <w:tcPr>
            <w:tcW w:w="993" w:type="dxa"/>
          </w:tcPr>
          <w:p w:rsidR="00336D92" w:rsidRPr="00372543" w:rsidRDefault="00372543" w:rsidP="00336D92">
            <w:pPr>
              <w:pStyle w:val="TableParagraph"/>
              <w:spacing w:before="50"/>
              <w:ind w:left="21"/>
              <w:jc w:val="center"/>
              <w:rPr>
                <w:sz w:val="24"/>
              </w:rPr>
            </w:pPr>
            <w:r w:rsidRPr="00372543">
              <w:rPr>
                <w:w w:val="99"/>
                <w:sz w:val="24"/>
              </w:rPr>
              <w:t>1</w:t>
            </w:r>
          </w:p>
        </w:tc>
      </w:tr>
      <w:tr w:rsidR="00336D92" w:rsidTr="002C32B2">
        <w:trPr>
          <w:trHeight w:val="431"/>
        </w:trPr>
        <w:tc>
          <w:tcPr>
            <w:tcW w:w="998" w:type="dxa"/>
          </w:tcPr>
          <w:p w:rsidR="00336D92" w:rsidRPr="00372543" w:rsidRDefault="00372543" w:rsidP="00336D92">
            <w:pPr>
              <w:pStyle w:val="TableParagraph"/>
              <w:spacing w:before="45"/>
              <w:ind w:left="6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lastRenderedPageBreak/>
              <w:t xml:space="preserve">   </w:t>
            </w:r>
            <w:r w:rsidR="00EA345B">
              <w:rPr>
                <w:sz w:val="24"/>
                <w:lang w:val="ru-RU"/>
              </w:rPr>
              <w:t xml:space="preserve"> </w:t>
            </w:r>
            <w:r w:rsidRPr="00372543">
              <w:rPr>
                <w:sz w:val="24"/>
                <w:lang w:val="ru-RU"/>
              </w:rPr>
              <w:t>8</w:t>
            </w:r>
          </w:p>
        </w:tc>
        <w:tc>
          <w:tcPr>
            <w:tcW w:w="1610" w:type="dxa"/>
          </w:tcPr>
          <w:p w:rsidR="00336D92" w:rsidRPr="00372543" w:rsidRDefault="00372543" w:rsidP="00336D92">
            <w:pPr>
              <w:pStyle w:val="TableParagraph"/>
              <w:spacing w:before="45"/>
              <w:ind w:left="329" w:right="324"/>
              <w:jc w:val="center"/>
              <w:rPr>
                <w:sz w:val="24"/>
              </w:rPr>
            </w:pPr>
            <w:r w:rsidRPr="00372543">
              <w:rPr>
                <w:sz w:val="24"/>
                <w:lang w:val="ru-RU"/>
              </w:rPr>
              <w:t>ноябрь</w:t>
            </w:r>
          </w:p>
        </w:tc>
        <w:tc>
          <w:tcPr>
            <w:tcW w:w="5335" w:type="dxa"/>
          </w:tcPr>
          <w:p w:rsidR="00336D92" w:rsidRPr="00372543" w:rsidRDefault="00372543" w:rsidP="00336D92">
            <w:pPr>
              <w:pStyle w:val="TableParagraph"/>
              <w:spacing w:before="45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Длинный-короткий</w:t>
            </w:r>
          </w:p>
        </w:tc>
        <w:tc>
          <w:tcPr>
            <w:tcW w:w="993" w:type="dxa"/>
          </w:tcPr>
          <w:p w:rsidR="00336D92" w:rsidRPr="00372543" w:rsidRDefault="00EA345B" w:rsidP="00336D92">
            <w:pPr>
              <w:pStyle w:val="TableParagraph"/>
              <w:spacing w:before="45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36D92" w:rsidTr="002C32B2">
        <w:trPr>
          <w:trHeight w:val="431"/>
        </w:trPr>
        <w:tc>
          <w:tcPr>
            <w:tcW w:w="998" w:type="dxa"/>
          </w:tcPr>
          <w:p w:rsidR="00336D92" w:rsidRPr="00372543" w:rsidRDefault="00EA345B" w:rsidP="00372543">
            <w:pPr>
              <w:pStyle w:val="TableParagraph"/>
              <w:spacing w:before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72543" w:rsidRPr="00372543">
              <w:rPr>
                <w:sz w:val="24"/>
                <w:lang w:val="ru-RU"/>
              </w:rPr>
              <w:t>9-10</w:t>
            </w:r>
          </w:p>
        </w:tc>
        <w:tc>
          <w:tcPr>
            <w:tcW w:w="1610" w:type="dxa"/>
          </w:tcPr>
          <w:p w:rsidR="00336D92" w:rsidRPr="00372543" w:rsidRDefault="00372543" w:rsidP="00336D92">
            <w:pPr>
              <w:pStyle w:val="TableParagraph"/>
              <w:spacing w:before="45"/>
              <w:ind w:left="329" w:right="324"/>
              <w:jc w:val="center"/>
              <w:rPr>
                <w:sz w:val="24"/>
              </w:rPr>
            </w:pPr>
            <w:r w:rsidRPr="00372543">
              <w:rPr>
                <w:sz w:val="24"/>
                <w:lang w:val="ru-RU"/>
              </w:rPr>
              <w:t>декабрь</w:t>
            </w:r>
          </w:p>
        </w:tc>
        <w:tc>
          <w:tcPr>
            <w:tcW w:w="5335" w:type="dxa"/>
          </w:tcPr>
          <w:p w:rsidR="00336D92" w:rsidRPr="00372543" w:rsidRDefault="00372543" w:rsidP="00372543">
            <w:pPr>
              <w:pStyle w:val="TableParagraph"/>
              <w:spacing w:before="45"/>
              <w:ind w:left="0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Широкий-узкий</w:t>
            </w:r>
          </w:p>
        </w:tc>
        <w:tc>
          <w:tcPr>
            <w:tcW w:w="993" w:type="dxa"/>
          </w:tcPr>
          <w:p w:rsidR="00336D92" w:rsidRPr="00372543" w:rsidRDefault="00372543" w:rsidP="00336D92">
            <w:pPr>
              <w:pStyle w:val="TableParagraph"/>
              <w:spacing w:before="45"/>
              <w:ind w:left="21"/>
              <w:jc w:val="center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2</w:t>
            </w:r>
          </w:p>
        </w:tc>
      </w:tr>
      <w:tr w:rsidR="00336D92" w:rsidTr="002C32B2">
        <w:trPr>
          <w:trHeight w:val="432"/>
        </w:trPr>
        <w:tc>
          <w:tcPr>
            <w:tcW w:w="998" w:type="dxa"/>
          </w:tcPr>
          <w:p w:rsidR="00336D92" w:rsidRPr="00372543" w:rsidRDefault="00372543" w:rsidP="00336D92">
            <w:pPr>
              <w:pStyle w:val="TableParagraph"/>
              <w:spacing w:before="46"/>
              <w:ind w:left="62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11-12</w:t>
            </w:r>
          </w:p>
        </w:tc>
        <w:tc>
          <w:tcPr>
            <w:tcW w:w="1610" w:type="dxa"/>
          </w:tcPr>
          <w:p w:rsidR="00336D92" w:rsidRPr="00372543" w:rsidRDefault="00372543" w:rsidP="00336D92">
            <w:pPr>
              <w:pStyle w:val="TableParagraph"/>
              <w:spacing w:before="46"/>
              <w:ind w:left="329" w:right="324"/>
              <w:jc w:val="center"/>
              <w:rPr>
                <w:sz w:val="24"/>
              </w:rPr>
            </w:pPr>
            <w:r w:rsidRPr="00372543">
              <w:rPr>
                <w:sz w:val="24"/>
                <w:lang w:val="ru-RU"/>
              </w:rPr>
              <w:t>декабрь</w:t>
            </w:r>
          </w:p>
        </w:tc>
        <w:tc>
          <w:tcPr>
            <w:tcW w:w="5335" w:type="dxa"/>
          </w:tcPr>
          <w:p w:rsidR="00336D92" w:rsidRPr="00372543" w:rsidRDefault="00372543" w:rsidP="00336D92">
            <w:pPr>
              <w:pStyle w:val="TableParagraph"/>
              <w:spacing w:before="46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Высокий-низкий</w:t>
            </w:r>
          </w:p>
        </w:tc>
        <w:tc>
          <w:tcPr>
            <w:tcW w:w="993" w:type="dxa"/>
          </w:tcPr>
          <w:p w:rsidR="00336D92" w:rsidRPr="00372543" w:rsidRDefault="00372543" w:rsidP="00336D92">
            <w:pPr>
              <w:pStyle w:val="TableParagraph"/>
              <w:spacing w:before="46"/>
              <w:ind w:left="21"/>
              <w:jc w:val="center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2</w:t>
            </w:r>
          </w:p>
        </w:tc>
      </w:tr>
      <w:tr w:rsidR="00336D92" w:rsidTr="002C32B2">
        <w:trPr>
          <w:trHeight w:val="375"/>
        </w:trPr>
        <w:tc>
          <w:tcPr>
            <w:tcW w:w="998" w:type="dxa"/>
          </w:tcPr>
          <w:p w:rsidR="00336D92" w:rsidRPr="00372543" w:rsidRDefault="00372543" w:rsidP="00336D92">
            <w:pPr>
              <w:pStyle w:val="TableParagraph"/>
              <w:spacing w:before="45"/>
              <w:ind w:left="62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13-14</w:t>
            </w:r>
          </w:p>
        </w:tc>
        <w:tc>
          <w:tcPr>
            <w:tcW w:w="1610" w:type="dxa"/>
          </w:tcPr>
          <w:p w:rsidR="00336D92" w:rsidRPr="00372543" w:rsidRDefault="00372543" w:rsidP="00336D92">
            <w:pPr>
              <w:pStyle w:val="TableParagraph"/>
              <w:spacing w:before="45"/>
              <w:ind w:left="508" w:hanging="96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январь</w:t>
            </w:r>
          </w:p>
        </w:tc>
        <w:tc>
          <w:tcPr>
            <w:tcW w:w="5335" w:type="dxa"/>
          </w:tcPr>
          <w:p w:rsidR="00336D92" w:rsidRPr="00372543" w:rsidRDefault="00372543" w:rsidP="00336D92">
            <w:pPr>
              <w:pStyle w:val="TableParagraph"/>
              <w:spacing w:before="45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Противоположности</w:t>
            </w:r>
          </w:p>
        </w:tc>
        <w:tc>
          <w:tcPr>
            <w:tcW w:w="993" w:type="dxa"/>
          </w:tcPr>
          <w:p w:rsidR="00336D92" w:rsidRPr="00372543" w:rsidRDefault="00372543" w:rsidP="00336D92">
            <w:pPr>
              <w:pStyle w:val="TableParagraph"/>
              <w:spacing w:before="45"/>
              <w:ind w:left="21"/>
              <w:jc w:val="center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2</w:t>
            </w:r>
          </w:p>
        </w:tc>
      </w:tr>
      <w:tr w:rsidR="00336D92" w:rsidTr="002C32B2">
        <w:trPr>
          <w:trHeight w:val="431"/>
        </w:trPr>
        <w:tc>
          <w:tcPr>
            <w:tcW w:w="998" w:type="dxa"/>
          </w:tcPr>
          <w:p w:rsidR="00336D92" w:rsidRPr="00372543" w:rsidRDefault="00372543" w:rsidP="00336D92">
            <w:pPr>
              <w:pStyle w:val="TableParagraph"/>
              <w:spacing w:before="50"/>
              <w:ind w:left="62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15-16</w:t>
            </w:r>
          </w:p>
        </w:tc>
        <w:tc>
          <w:tcPr>
            <w:tcW w:w="1610" w:type="dxa"/>
          </w:tcPr>
          <w:p w:rsidR="00336D92" w:rsidRPr="00372543" w:rsidRDefault="00372543" w:rsidP="00372543">
            <w:pPr>
              <w:pStyle w:val="TableParagraph"/>
              <w:spacing w:before="50"/>
              <w:ind w:left="329" w:right="324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январь</w:t>
            </w:r>
          </w:p>
        </w:tc>
        <w:tc>
          <w:tcPr>
            <w:tcW w:w="5335" w:type="dxa"/>
          </w:tcPr>
          <w:p w:rsidR="00336D92" w:rsidRPr="00372543" w:rsidRDefault="00372543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Ориентация в пространстве: впереди, сзади, между.</w:t>
            </w:r>
          </w:p>
        </w:tc>
        <w:tc>
          <w:tcPr>
            <w:tcW w:w="993" w:type="dxa"/>
          </w:tcPr>
          <w:p w:rsidR="00336D92" w:rsidRPr="00372543" w:rsidRDefault="00372543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2</w:t>
            </w:r>
          </w:p>
        </w:tc>
      </w:tr>
      <w:tr w:rsidR="00336D92" w:rsidTr="002C32B2">
        <w:trPr>
          <w:trHeight w:val="432"/>
        </w:trPr>
        <w:tc>
          <w:tcPr>
            <w:tcW w:w="998" w:type="dxa"/>
          </w:tcPr>
          <w:p w:rsidR="00336D92" w:rsidRPr="00372543" w:rsidRDefault="00372543" w:rsidP="00336D92">
            <w:pPr>
              <w:pStyle w:val="TableParagraph"/>
              <w:spacing w:before="51"/>
              <w:ind w:left="240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17</w:t>
            </w:r>
          </w:p>
        </w:tc>
        <w:tc>
          <w:tcPr>
            <w:tcW w:w="1610" w:type="dxa"/>
          </w:tcPr>
          <w:p w:rsidR="00336D92" w:rsidRPr="00372543" w:rsidRDefault="00372543" w:rsidP="00372543">
            <w:pPr>
              <w:pStyle w:val="TableParagraph"/>
              <w:spacing w:before="51"/>
              <w:ind w:right="3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372543">
              <w:rPr>
                <w:sz w:val="24"/>
                <w:lang w:val="ru-RU"/>
              </w:rPr>
              <w:t>февраль</w:t>
            </w:r>
          </w:p>
        </w:tc>
        <w:tc>
          <w:tcPr>
            <w:tcW w:w="5335" w:type="dxa"/>
          </w:tcPr>
          <w:p w:rsidR="00336D92" w:rsidRPr="00372543" w:rsidRDefault="00372543" w:rsidP="00372543">
            <w:pPr>
              <w:pStyle w:val="TableParagraph"/>
              <w:spacing w:before="51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Один-много</w:t>
            </w:r>
          </w:p>
        </w:tc>
        <w:tc>
          <w:tcPr>
            <w:tcW w:w="993" w:type="dxa"/>
          </w:tcPr>
          <w:p w:rsidR="00336D92" w:rsidRPr="00372543" w:rsidRDefault="00372543" w:rsidP="00336D92">
            <w:pPr>
              <w:pStyle w:val="TableParagraph"/>
              <w:spacing w:before="51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36D92" w:rsidTr="002C32B2">
        <w:trPr>
          <w:trHeight w:val="431"/>
        </w:trPr>
        <w:tc>
          <w:tcPr>
            <w:tcW w:w="998" w:type="dxa"/>
          </w:tcPr>
          <w:p w:rsidR="00336D92" w:rsidRPr="00372543" w:rsidRDefault="00372543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18-19</w:t>
            </w:r>
          </w:p>
        </w:tc>
        <w:tc>
          <w:tcPr>
            <w:tcW w:w="1610" w:type="dxa"/>
          </w:tcPr>
          <w:p w:rsidR="00336D92" w:rsidRPr="00372543" w:rsidRDefault="00372543" w:rsidP="00372543">
            <w:pPr>
              <w:pStyle w:val="TableParagraph"/>
              <w:spacing w:before="50"/>
              <w:ind w:left="0" w:right="3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февраль</w:t>
            </w:r>
          </w:p>
        </w:tc>
        <w:tc>
          <w:tcPr>
            <w:tcW w:w="5335" w:type="dxa"/>
          </w:tcPr>
          <w:p w:rsidR="00336D92" w:rsidRPr="00372543" w:rsidRDefault="00372543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Число и цифра 1.</w:t>
            </w:r>
          </w:p>
        </w:tc>
        <w:tc>
          <w:tcPr>
            <w:tcW w:w="993" w:type="dxa"/>
          </w:tcPr>
          <w:p w:rsidR="00336D92" w:rsidRPr="00372543" w:rsidRDefault="00372543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72543" w:rsidTr="002C32B2">
        <w:trPr>
          <w:trHeight w:val="431"/>
        </w:trPr>
        <w:tc>
          <w:tcPr>
            <w:tcW w:w="998" w:type="dxa"/>
          </w:tcPr>
          <w:p w:rsidR="00372543" w:rsidRPr="009302FD" w:rsidRDefault="009302FD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20-21</w:t>
            </w:r>
          </w:p>
        </w:tc>
        <w:tc>
          <w:tcPr>
            <w:tcW w:w="1610" w:type="dxa"/>
          </w:tcPr>
          <w:p w:rsidR="00372543" w:rsidRPr="009302FD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5335" w:type="dxa"/>
          </w:tcPr>
          <w:p w:rsidR="00372543" w:rsidRPr="00372543" w:rsidRDefault="009302FD" w:rsidP="00336D92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Число и цифра 2</w:t>
            </w:r>
          </w:p>
        </w:tc>
        <w:tc>
          <w:tcPr>
            <w:tcW w:w="993" w:type="dxa"/>
          </w:tcPr>
          <w:p w:rsidR="00372543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72543" w:rsidTr="002C32B2">
        <w:trPr>
          <w:trHeight w:val="431"/>
        </w:trPr>
        <w:tc>
          <w:tcPr>
            <w:tcW w:w="998" w:type="dxa"/>
          </w:tcPr>
          <w:p w:rsidR="00372543" w:rsidRPr="009302FD" w:rsidRDefault="009302FD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22-23</w:t>
            </w:r>
          </w:p>
        </w:tc>
        <w:tc>
          <w:tcPr>
            <w:tcW w:w="1610" w:type="dxa"/>
          </w:tcPr>
          <w:p w:rsidR="00372543" w:rsidRPr="009302FD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  <w:r w:rsidRPr="009302FD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335" w:type="dxa"/>
          </w:tcPr>
          <w:p w:rsidR="00372543" w:rsidRPr="009302FD" w:rsidRDefault="009302FD" w:rsidP="00336D92">
            <w:pPr>
              <w:pStyle w:val="TableParagraph"/>
              <w:spacing w:before="50"/>
              <w:ind w:left="57"/>
              <w:rPr>
                <w:sz w:val="24"/>
                <w:szCs w:val="24"/>
              </w:rPr>
            </w:pPr>
            <w:r w:rsidRPr="009302F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Число и цифра 3</w:t>
            </w:r>
          </w:p>
        </w:tc>
        <w:tc>
          <w:tcPr>
            <w:tcW w:w="993" w:type="dxa"/>
          </w:tcPr>
          <w:p w:rsidR="00372543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 w:rsidRPr="00EA345B">
              <w:rPr>
                <w:sz w:val="24"/>
                <w:lang w:val="ru-RU"/>
              </w:rPr>
              <w:t>2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EA345B" w:rsidRDefault="009302FD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  <w:r w:rsidRPr="00EA345B">
              <w:rPr>
                <w:sz w:val="24"/>
                <w:szCs w:val="24"/>
                <w:lang w:val="ru-RU"/>
              </w:rPr>
              <w:t>24-25</w:t>
            </w:r>
          </w:p>
        </w:tc>
        <w:tc>
          <w:tcPr>
            <w:tcW w:w="1610" w:type="dxa"/>
          </w:tcPr>
          <w:p w:rsidR="009302FD" w:rsidRPr="009302FD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5335" w:type="dxa"/>
          </w:tcPr>
          <w:p w:rsidR="009302FD" w:rsidRPr="009302FD" w:rsidRDefault="009302FD" w:rsidP="00336D92">
            <w:pPr>
              <w:pStyle w:val="TableParagraph"/>
              <w:spacing w:before="50"/>
              <w:ind w:left="57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 Число и цифра 4</w:t>
            </w:r>
          </w:p>
        </w:tc>
        <w:tc>
          <w:tcPr>
            <w:tcW w:w="993" w:type="dxa"/>
          </w:tcPr>
          <w:p w:rsidR="009302FD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2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9302FD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26-27</w:t>
            </w:r>
          </w:p>
        </w:tc>
        <w:tc>
          <w:tcPr>
            <w:tcW w:w="1610" w:type="dxa"/>
          </w:tcPr>
          <w:p w:rsidR="009302FD" w:rsidRPr="009302FD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335" w:type="dxa"/>
          </w:tcPr>
          <w:p w:rsidR="009302FD" w:rsidRPr="009302FD" w:rsidRDefault="009302FD" w:rsidP="00336D92">
            <w:pPr>
              <w:pStyle w:val="TableParagraph"/>
              <w:spacing w:before="50"/>
              <w:ind w:left="57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 Число и цифра 5</w:t>
            </w:r>
          </w:p>
        </w:tc>
        <w:tc>
          <w:tcPr>
            <w:tcW w:w="993" w:type="dxa"/>
          </w:tcPr>
          <w:p w:rsidR="009302FD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2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9302FD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28</w:t>
            </w:r>
          </w:p>
        </w:tc>
        <w:tc>
          <w:tcPr>
            <w:tcW w:w="1610" w:type="dxa"/>
          </w:tcPr>
          <w:p w:rsidR="009302FD" w:rsidRPr="009302FD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апрель</w:t>
            </w:r>
          </w:p>
        </w:tc>
        <w:tc>
          <w:tcPr>
            <w:tcW w:w="5335" w:type="dxa"/>
          </w:tcPr>
          <w:p w:rsidR="009302FD" w:rsidRPr="009302FD" w:rsidRDefault="009302FD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Цифры от 1 до 5.</w:t>
            </w:r>
          </w:p>
        </w:tc>
        <w:tc>
          <w:tcPr>
            <w:tcW w:w="993" w:type="dxa"/>
          </w:tcPr>
          <w:p w:rsidR="009302FD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 w:rsidRPr="009302FD">
              <w:rPr>
                <w:sz w:val="24"/>
                <w:lang w:val="ru-RU"/>
              </w:rPr>
              <w:t>1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9302FD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1610" w:type="dxa"/>
          </w:tcPr>
          <w:p w:rsidR="009302FD" w:rsidRPr="009302FD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5335" w:type="dxa"/>
          </w:tcPr>
          <w:p w:rsidR="009302FD" w:rsidRPr="009302FD" w:rsidRDefault="009302FD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Части суток: утро, ночь</w:t>
            </w:r>
          </w:p>
        </w:tc>
        <w:tc>
          <w:tcPr>
            <w:tcW w:w="993" w:type="dxa"/>
          </w:tcPr>
          <w:p w:rsidR="009302FD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1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9302FD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  <w:r w:rsidRPr="009302FD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610" w:type="dxa"/>
          </w:tcPr>
          <w:p w:rsidR="009302FD" w:rsidRPr="009302FD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  <w:r w:rsidRPr="009302F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335" w:type="dxa"/>
          </w:tcPr>
          <w:p w:rsidR="009302FD" w:rsidRPr="009302FD" w:rsidRDefault="009302FD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Части суток: день, вечер</w:t>
            </w:r>
          </w:p>
        </w:tc>
        <w:tc>
          <w:tcPr>
            <w:tcW w:w="993" w:type="dxa"/>
          </w:tcPr>
          <w:p w:rsidR="009302FD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1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9302FD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  <w:r w:rsidRPr="009302FD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610" w:type="dxa"/>
          </w:tcPr>
          <w:p w:rsidR="009302FD" w:rsidRPr="009302FD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  <w:r w:rsidRPr="009302F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335" w:type="dxa"/>
          </w:tcPr>
          <w:p w:rsidR="009302FD" w:rsidRPr="009302FD" w:rsidRDefault="009302FD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 и закрепление</w:t>
            </w:r>
          </w:p>
        </w:tc>
        <w:tc>
          <w:tcPr>
            <w:tcW w:w="993" w:type="dxa"/>
          </w:tcPr>
          <w:p w:rsidR="009302FD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302FD" w:rsidTr="00703068">
        <w:trPr>
          <w:trHeight w:val="758"/>
        </w:trPr>
        <w:tc>
          <w:tcPr>
            <w:tcW w:w="998" w:type="dxa"/>
          </w:tcPr>
          <w:p w:rsidR="009302FD" w:rsidRPr="009302FD" w:rsidRDefault="009302FD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  <w:r w:rsidRPr="009302FD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610" w:type="dxa"/>
          </w:tcPr>
          <w:p w:rsidR="009302FD" w:rsidRPr="009302FD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  <w:r w:rsidRPr="009302F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335" w:type="dxa"/>
          </w:tcPr>
          <w:p w:rsidR="009302FD" w:rsidRPr="00EA345B" w:rsidRDefault="00EA345B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 w:rsidRPr="00EA345B">
              <w:rPr>
                <w:sz w:val="24"/>
                <w:lang w:val="ru-RU"/>
              </w:rPr>
              <w:t>Диагностика результативности обучения. Открытое занятие для родителей.</w:t>
            </w:r>
          </w:p>
        </w:tc>
        <w:tc>
          <w:tcPr>
            <w:tcW w:w="993" w:type="dxa"/>
          </w:tcPr>
          <w:p w:rsidR="009302FD" w:rsidRPr="00EA345B" w:rsidRDefault="00EA345B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EA345B" w:rsidRDefault="009302FD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</w:tcPr>
          <w:p w:rsidR="009302FD" w:rsidRPr="00EA345B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5" w:type="dxa"/>
          </w:tcPr>
          <w:p w:rsidR="009302FD" w:rsidRPr="00EA345B" w:rsidRDefault="009302FD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9302FD" w:rsidRPr="00EA345B" w:rsidRDefault="00EA345B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 часа</w:t>
            </w:r>
          </w:p>
        </w:tc>
      </w:tr>
    </w:tbl>
    <w:p w:rsidR="00336D92" w:rsidRDefault="00336D92" w:rsidP="00703068">
      <w:pPr>
        <w:pStyle w:val="1"/>
        <w:widowControl w:val="0"/>
        <w:autoSpaceDE w:val="0"/>
        <w:autoSpaceDN w:val="0"/>
        <w:spacing w:before="0" w:beforeAutospacing="0" w:after="0" w:afterAutospacing="0"/>
        <w:rPr>
          <w:sz w:val="24"/>
        </w:rPr>
      </w:pPr>
      <w:r>
        <w:rPr>
          <w:sz w:val="28"/>
        </w:rPr>
        <w:t xml:space="preserve">                                                  </w:t>
      </w:r>
      <w:bookmarkEnd w:id="0"/>
    </w:p>
    <w:p w:rsidR="00703068" w:rsidRPr="00AA6C22" w:rsidRDefault="00AA6C22" w:rsidP="00BD3F2D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703068" w:rsidRPr="00F862A0" w:rsidRDefault="00703068" w:rsidP="00BD3F2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</w:p>
    <w:p w:rsidR="001326FC" w:rsidRPr="001326FC" w:rsidRDefault="001326FC" w:rsidP="001326FC">
      <w:pPr>
        <w:widowControl w:val="0"/>
        <w:tabs>
          <w:tab w:val="left" w:pos="2919"/>
        </w:tabs>
        <w:autoSpaceDE w:val="0"/>
        <w:autoSpaceDN w:val="0"/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1326FC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</w:t>
      </w:r>
      <w:r w:rsidRPr="001326F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bookmarkEnd w:id="1"/>
      <w:r w:rsidRPr="001326F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1326FC" w:rsidRPr="001326FC" w:rsidRDefault="001326FC" w:rsidP="001326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11062" w:type="dxa"/>
        <w:tblInd w:w="-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3827"/>
        <w:gridCol w:w="2268"/>
        <w:gridCol w:w="1847"/>
      </w:tblGrid>
      <w:tr w:rsidR="00E866AC" w:rsidRPr="001326FC" w:rsidTr="002C32B2">
        <w:trPr>
          <w:trHeight w:val="816"/>
        </w:trPr>
        <w:tc>
          <w:tcPr>
            <w:tcW w:w="709" w:type="dxa"/>
          </w:tcPr>
          <w:p w:rsidR="001326FC" w:rsidRPr="001326FC" w:rsidRDefault="001326FC" w:rsidP="001326FC">
            <w:pPr>
              <w:spacing w:line="237" w:lineRule="auto"/>
              <w:ind w:left="110" w:right="242"/>
              <w:rPr>
                <w:rFonts w:ascii="Times New Roman" w:eastAsia="Times New Roman" w:hAnsi="Times New Roman" w:cs="Times New Roman"/>
                <w:sz w:val="24"/>
              </w:rPr>
            </w:pPr>
            <w:r w:rsidRPr="001326FC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2411" w:type="dxa"/>
          </w:tcPr>
          <w:p w:rsidR="001326FC" w:rsidRP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1326FC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1326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326FC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3827" w:type="dxa"/>
          </w:tcPr>
          <w:p w:rsidR="001326FC" w:rsidRPr="001326FC" w:rsidRDefault="001326FC" w:rsidP="001326F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Програмное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2268" w:type="dxa"/>
          </w:tcPr>
          <w:p w:rsidR="001326FC" w:rsidRDefault="001326FC" w:rsidP="001326FC">
            <w:pPr>
              <w:pStyle w:val="ac"/>
              <w:rPr>
                <w:lang w:val="ru-RU"/>
              </w:rPr>
            </w:pPr>
            <w:r w:rsidRPr="001326FC">
              <w:rPr>
                <w:lang w:val="ru-RU"/>
              </w:rPr>
              <w:t>Оборудование</w:t>
            </w:r>
          </w:p>
          <w:p w:rsidR="001326FC" w:rsidRPr="001326FC" w:rsidRDefault="001326FC" w:rsidP="001326FC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 xml:space="preserve"> Материалы </w:t>
            </w:r>
          </w:p>
        </w:tc>
        <w:tc>
          <w:tcPr>
            <w:tcW w:w="1847" w:type="dxa"/>
          </w:tcPr>
          <w:p w:rsidR="001326FC" w:rsidRPr="001326FC" w:rsidRDefault="001326FC" w:rsidP="001326FC">
            <w:pPr>
              <w:ind w:left="111" w:right="183"/>
              <w:rPr>
                <w:rFonts w:ascii="Times New Roman" w:eastAsia="Times New Roman" w:hAnsi="Times New Roman" w:cs="Times New Roman"/>
                <w:sz w:val="24"/>
              </w:rPr>
            </w:pPr>
            <w:r w:rsidRPr="001326FC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</w:t>
            </w:r>
            <w:r w:rsidRPr="001326F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326FC"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1326F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326FC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1326FC" w:rsidRPr="001326FC" w:rsidTr="00E866AC">
        <w:trPr>
          <w:trHeight w:val="277"/>
        </w:trPr>
        <w:tc>
          <w:tcPr>
            <w:tcW w:w="11062" w:type="dxa"/>
            <w:gridSpan w:val="5"/>
          </w:tcPr>
          <w:p w:rsidR="001326FC" w:rsidRDefault="001326FC" w:rsidP="001326FC">
            <w:pPr>
              <w:spacing w:line="258" w:lineRule="exact"/>
              <w:ind w:left="4633" w:right="46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26FC" w:rsidRPr="001326FC" w:rsidRDefault="001A7611" w:rsidP="001326FC">
            <w:pPr>
              <w:spacing w:line="258" w:lineRule="exact"/>
              <w:ind w:left="4633" w:right="46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ОКТЯБРЬ</w:t>
            </w:r>
          </w:p>
        </w:tc>
      </w:tr>
      <w:tr w:rsidR="00E866AC" w:rsidRPr="001326FC" w:rsidTr="002C32B2">
        <w:trPr>
          <w:trHeight w:val="1585"/>
        </w:trPr>
        <w:tc>
          <w:tcPr>
            <w:tcW w:w="709" w:type="dxa"/>
          </w:tcPr>
          <w:p w:rsidR="00AB4EA5" w:rsidRDefault="00AB4EA5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1326FC" w:rsidRDefault="00AB4EA5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1-2</w:t>
            </w:r>
          </w:p>
        </w:tc>
        <w:tc>
          <w:tcPr>
            <w:tcW w:w="2411" w:type="dxa"/>
          </w:tcPr>
          <w:p w:rsidR="001326FC" w:rsidRDefault="001326FC" w:rsidP="001326FC">
            <w:pPr>
              <w:spacing w:line="242" w:lineRule="auto"/>
              <w:ind w:left="110"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1326FC" w:rsidRDefault="001326FC" w:rsidP="001326FC">
            <w:pPr>
              <w:spacing w:line="242" w:lineRule="auto"/>
              <w:ind w:left="110" w:right="658"/>
              <w:rPr>
                <w:rFonts w:ascii="Times New Roman" w:eastAsia="Times New Roman" w:hAnsi="Times New Roman" w:cs="Times New Roman"/>
                <w:sz w:val="24"/>
              </w:rPr>
            </w:pPr>
            <w:r w:rsidRPr="001326FC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Цвет.</w:t>
            </w:r>
          </w:p>
        </w:tc>
        <w:tc>
          <w:tcPr>
            <w:tcW w:w="3827" w:type="dxa"/>
          </w:tcPr>
          <w:p w:rsidR="00AB4EA5" w:rsidRPr="00E866AC" w:rsidRDefault="00AB4EA5" w:rsidP="00AB4EA5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умение   различать   и</w:t>
            </w:r>
          </w:p>
          <w:p w:rsidR="001326FC" w:rsidRDefault="00AB4EA5" w:rsidP="00AB4EA5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называть цвета и оттенки, сравнивать предметы по цветам и оттенкам.</w:t>
            </w:r>
          </w:p>
          <w:p w:rsidR="00AB4EA5" w:rsidRPr="001326FC" w:rsidRDefault="00AB4EA5" w:rsidP="00AB4EA5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4EA5">
              <w:rPr>
                <w:rFonts w:ascii="Times New Roman" w:eastAsia="Times New Roman" w:hAnsi="Times New Roman" w:cs="Times New Roman"/>
                <w:sz w:val="24"/>
              </w:rPr>
              <w:t xml:space="preserve">Д/и </w:t>
            </w: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«Цветные круги»</w:t>
            </w:r>
          </w:p>
        </w:tc>
        <w:tc>
          <w:tcPr>
            <w:tcW w:w="2268" w:type="dxa"/>
          </w:tcPr>
          <w:p w:rsidR="001326FC" w:rsidRPr="001326FC" w:rsidRDefault="00AB4EA5" w:rsidP="00AB4EA5">
            <w:pPr>
              <w:ind w:left="106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 (иллюстративный) материал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простой карандаш, цветные карандаши. </w:t>
            </w:r>
          </w:p>
        </w:tc>
        <w:tc>
          <w:tcPr>
            <w:tcW w:w="1847" w:type="dxa"/>
          </w:tcPr>
          <w:p w:rsidR="001326FC" w:rsidRDefault="00AB4EA5" w:rsidP="001326F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AB4EA5" w:rsidRPr="001326FC" w:rsidRDefault="00AB4EA5" w:rsidP="001326F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Стр.5-7</w:t>
            </w:r>
          </w:p>
        </w:tc>
      </w:tr>
      <w:tr w:rsidR="00E866AC" w:rsidRPr="001326FC" w:rsidTr="00703068">
        <w:trPr>
          <w:trHeight w:val="1693"/>
        </w:trPr>
        <w:tc>
          <w:tcPr>
            <w:tcW w:w="709" w:type="dxa"/>
          </w:tcPr>
          <w:p w:rsidR="00AB4EA5" w:rsidRDefault="00AB4EA5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1326FC" w:rsidRDefault="00AB4EA5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3-4</w:t>
            </w:r>
          </w:p>
        </w:tc>
        <w:tc>
          <w:tcPr>
            <w:tcW w:w="2411" w:type="dxa"/>
          </w:tcPr>
          <w:p w:rsidR="001326FC" w:rsidRDefault="001326FC" w:rsidP="001326FC">
            <w:pPr>
              <w:spacing w:line="237" w:lineRule="auto"/>
              <w:ind w:left="110"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1326FC" w:rsidRDefault="001326FC" w:rsidP="001326FC">
            <w:pPr>
              <w:spacing w:line="237" w:lineRule="auto"/>
              <w:ind w:left="110"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6F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Форма.</w:t>
            </w:r>
          </w:p>
        </w:tc>
        <w:tc>
          <w:tcPr>
            <w:tcW w:w="3827" w:type="dxa"/>
          </w:tcPr>
          <w:p w:rsidR="00AB4EA5" w:rsidRPr="00AB4EA5" w:rsidRDefault="00AB4EA5" w:rsidP="00AB4EA5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   представление    о</w:t>
            </w:r>
          </w:p>
          <w:p w:rsidR="001326FC" w:rsidRPr="001326FC" w:rsidRDefault="00AB4EA5" w:rsidP="00AB4EA5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предметов. В</w:t>
            </w: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 в речевую практику названия различных форм плоских фигур – квадрат, круг, овал, треугольник,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прямоугольник.</w:t>
            </w:r>
          </w:p>
        </w:tc>
        <w:tc>
          <w:tcPr>
            <w:tcW w:w="2268" w:type="dxa"/>
          </w:tcPr>
          <w:p w:rsidR="00AB4EA5" w:rsidRPr="00AB4EA5" w:rsidRDefault="00AB4EA5" w:rsidP="00AB4EA5">
            <w:pPr>
              <w:tabs>
                <w:tab w:val="left" w:pos="1094"/>
                <w:tab w:val="left" w:pos="2246"/>
              </w:tabs>
              <w:spacing w:line="237" w:lineRule="auto"/>
              <w:ind w:left="106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Д/и «Найди фигуру»</w:t>
            </w:r>
          </w:p>
          <w:p w:rsidR="001326FC" w:rsidRPr="001326FC" w:rsidRDefault="00AB4EA5" w:rsidP="00AB4EA5">
            <w:pPr>
              <w:tabs>
                <w:tab w:val="left" w:pos="1094"/>
                <w:tab w:val="left" w:pos="2246"/>
              </w:tabs>
              <w:spacing w:line="237" w:lineRule="auto"/>
              <w:ind w:left="106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Демонстрационный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материал,  цветные </w:t>
            </w: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карандаш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line="242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1326FC" w:rsidRDefault="00E866AC" w:rsidP="00E866AC">
            <w:pPr>
              <w:spacing w:line="242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Стр.8-11</w:t>
            </w:r>
          </w:p>
        </w:tc>
      </w:tr>
      <w:tr w:rsidR="001A7611" w:rsidRPr="001326FC" w:rsidTr="002C32B2">
        <w:trPr>
          <w:trHeight w:val="398"/>
        </w:trPr>
        <w:tc>
          <w:tcPr>
            <w:tcW w:w="709" w:type="dxa"/>
          </w:tcPr>
          <w:p w:rsidR="001A7611" w:rsidRDefault="001A7611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1" w:type="dxa"/>
          </w:tcPr>
          <w:p w:rsidR="001A7611" w:rsidRDefault="001A7611" w:rsidP="001326FC">
            <w:pPr>
              <w:spacing w:line="237" w:lineRule="auto"/>
              <w:ind w:left="110" w:right="65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1A7611" w:rsidRPr="001A7611" w:rsidRDefault="001A7611" w:rsidP="00AB4EA5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</w:t>
            </w:r>
            <w:r w:rsidRPr="001A761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1A7611" w:rsidRPr="00AB4EA5" w:rsidRDefault="001A7611" w:rsidP="00AB4EA5">
            <w:pPr>
              <w:tabs>
                <w:tab w:val="left" w:pos="1094"/>
                <w:tab w:val="left" w:pos="2246"/>
              </w:tabs>
              <w:spacing w:line="237" w:lineRule="auto"/>
              <w:ind w:left="106" w:right="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1A7611" w:rsidRPr="00E866AC" w:rsidRDefault="001A7611" w:rsidP="00E866AC">
            <w:pPr>
              <w:spacing w:line="242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866AC" w:rsidRPr="001326FC" w:rsidTr="002C32B2">
        <w:trPr>
          <w:trHeight w:val="1258"/>
        </w:trPr>
        <w:tc>
          <w:tcPr>
            <w:tcW w:w="709" w:type="dxa"/>
          </w:tcPr>
          <w:p w:rsidR="00AB4EA5" w:rsidRDefault="00AB4EA5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26FC" w:rsidRPr="001326FC" w:rsidRDefault="00AB4EA5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2411" w:type="dxa"/>
          </w:tcPr>
          <w:p w:rsidR="00AB4EA5" w:rsidRDefault="00AB4EA5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1326FC" w:rsidRDefault="00AB4EA5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</w:t>
            </w:r>
          </w:p>
        </w:tc>
        <w:tc>
          <w:tcPr>
            <w:tcW w:w="3827" w:type="dxa"/>
          </w:tcPr>
          <w:p w:rsidR="001326FC" w:rsidRPr="001326FC" w:rsidRDefault="00AB4EA5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величиной «большой-маленький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средний</w:t>
            </w:r>
            <w:r w:rsidRPr="00AB4EA5">
              <w:rPr>
                <w:rFonts w:ascii="Times New Roman" w:eastAsia="Times New Roman" w:hAnsi="Times New Roman" w:cs="Times New Roman"/>
                <w:sz w:val="24"/>
                <w:lang w:val="ru-RU"/>
              </w:rPr>
              <w:t>». Учить детей находить предметы различные по величине.</w:t>
            </w:r>
          </w:p>
        </w:tc>
        <w:tc>
          <w:tcPr>
            <w:tcW w:w="2268" w:type="dxa"/>
          </w:tcPr>
          <w:p w:rsidR="00E866AC" w:rsidRPr="001326FC" w:rsidRDefault="00E866AC" w:rsidP="00E866A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 (иллюстративный) материал, простой карандаш, цветные карандаши.</w:t>
            </w: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1326F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Стр.12-15</w:t>
            </w:r>
          </w:p>
        </w:tc>
      </w:tr>
      <w:tr w:rsidR="001326FC" w:rsidRPr="001326FC" w:rsidTr="002C32B2">
        <w:trPr>
          <w:trHeight w:val="987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411" w:type="dxa"/>
          </w:tcPr>
          <w:p w:rsidR="00E866AC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Цвет, форма, размер.</w:t>
            </w:r>
          </w:p>
        </w:tc>
        <w:tc>
          <w:tcPr>
            <w:tcW w:w="3827" w:type="dxa"/>
          </w:tcPr>
          <w:p w:rsidR="00E866AC" w:rsidRPr="00E866AC" w:rsidRDefault="00E866AC" w:rsidP="00E866A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умение определять и</w:t>
            </w:r>
          </w:p>
          <w:p w:rsidR="001326FC" w:rsidRDefault="00E866AC" w:rsidP="00E866A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называть цвет предметов, группировать предметы по цвету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размеру, форме</w:t>
            </w: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тренировать </w:t>
            </w: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мыслительные операции анализ, сравнение, развивать память, внимание, речь, мелкую моторику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  <w:p w:rsidR="00E866AC" w:rsidRPr="00AB4EA5" w:rsidRDefault="00E866AC" w:rsidP="00E866A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866AC" w:rsidRPr="00E866AC" w:rsidRDefault="00E866AC" w:rsidP="00E866A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Д/и «На какую фигуру похожи предметы»</w:t>
            </w:r>
          </w:p>
          <w:p w:rsidR="001326FC" w:rsidRPr="00AB4EA5" w:rsidRDefault="00E866AC" w:rsidP="00E866A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Физминутка «Три медведя»</w:t>
            </w: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Стр.16-19</w:t>
            </w:r>
          </w:p>
        </w:tc>
      </w:tr>
      <w:tr w:rsidR="001326FC" w:rsidRPr="001326FC" w:rsidTr="002C32B2">
        <w:trPr>
          <w:trHeight w:val="1635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411" w:type="dxa"/>
          </w:tcPr>
          <w:p w:rsidR="00E866AC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Длинный-короткий</w:t>
            </w:r>
          </w:p>
        </w:tc>
        <w:tc>
          <w:tcPr>
            <w:tcW w:w="3827" w:type="dxa"/>
          </w:tcPr>
          <w:p w:rsidR="001326FC" w:rsidRDefault="00D15A3E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A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Познакомить </w:t>
            </w:r>
            <w:r w:rsidR="0035118D" w:rsidRPr="00D15A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 с</w:t>
            </w:r>
            <w:r w:rsidRPr="00D15A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понятием «длинный-короткий», «одинаковые по длине».</w:t>
            </w:r>
          </w:p>
          <w:p w:rsidR="0035118D" w:rsidRPr="00AB4EA5" w:rsidRDefault="0035118D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18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мелкой моторики рук.</w:t>
            </w:r>
          </w:p>
        </w:tc>
        <w:tc>
          <w:tcPr>
            <w:tcW w:w="2268" w:type="dxa"/>
          </w:tcPr>
          <w:p w:rsidR="001326FC" w:rsidRPr="00AB4EA5" w:rsidRDefault="00D15A3E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A3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 (иллюстративный) материал, простой карандаш, цветные карандаши.</w:t>
            </w: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15A3E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Стр.20-23</w:t>
            </w:r>
          </w:p>
        </w:tc>
      </w:tr>
      <w:tr w:rsidR="001A7611" w:rsidRPr="001326FC" w:rsidTr="002C32B2">
        <w:trPr>
          <w:trHeight w:val="553"/>
        </w:trPr>
        <w:tc>
          <w:tcPr>
            <w:tcW w:w="709" w:type="dxa"/>
          </w:tcPr>
          <w:p w:rsidR="001A7611" w:rsidRDefault="001A7611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1" w:type="dxa"/>
          </w:tcPr>
          <w:p w:rsidR="001A7611" w:rsidRDefault="001A7611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E1DD0" w:rsidRDefault="001A761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76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</w:t>
            </w:r>
          </w:p>
          <w:p w:rsidR="001A7611" w:rsidRPr="00AB4EA5" w:rsidRDefault="004E1DD0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</w:t>
            </w:r>
            <w:r w:rsidR="001A7611" w:rsidRPr="001A76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1A7611" w:rsidRPr="001A761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1A7611" w:rsidRPr="00AB4EA5" w:rsidRDefault="001A7611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1A7611" w:rsidRPr="00E866AC" w:rsidRDefault="001A7611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26FC" w:rsidRPr="001326FC" w:rsidTr="002C32B2">
        <w:trPr>
          <w:trHeight w:val="987"/>
        </w:trPr>
        <w:tc>
          <w:tcPr>
            <w:tcW w:w="709" w:type="dxa"/>
          </w:tcPr>
          <w:p w:rsidR="00E866AC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9-10</w:t>
            </w:r>
          </w:p>
        </w:tc>
        <w:tc>
          <w:tcPr>
            <w:tcW w:w="2411" w:type="dxa"/>
          </w:tcPr>
          <w:p w:rsidR="00E866AC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Широкий-узкий</w:t>
            </w:r>
          </w:p>
        </w:tc>
        <w:tc>
          <w:tcPr>
            <w:tcW w:w="3827" w:type="dxa"/>
          </w:tcPr>
          <w:p w:rsidR="001326FC" w:rsidRDefault="00D15A3E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A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</w:t>
            </w:r>
            <w:r w:rsidR="0035118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тей с понятием «широкий- узкий».</w:t>
            </w:r>
          </w:p>
          <w:p w:rsidR="0035118D" w:rsidRPr="00AB4EA5" w:rsidRDefault="0035118D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11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детей находить предметы различные по величине.</w:t>
            </w:r>
          </w:p>
        </w:tc>
        <w:tc>
          <w:tcPr>
            <w:tcW w:w="2268" w:type="dxa"/>
          </w:tcPr>
          <w:p w:rsidR="001326FC" w:rsidRDefault="00D15A3E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5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Демонстрационный (</w:t>
            </w:r>
            <w:proofErr w:type="gramStart"/>
            <w:r w:rsidRPr="00D15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иллюстративный)</w:t>
            </w:r>
            <w:r w:rsidRPr="0064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5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D15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напечатанный материал,</w:t>
            </w:r>
            <w:r w:rsidRPr="0064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5A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цветные и простой карандаши.</w:t>
            </w:r>
          </w:p>
          <w:p w:rsidR="004E1DD0" w:rsidRPr="00D15A3E" w:rsidRDefault="004E1DD0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Стр.24-27</w:t>
            </w:r>
          </w:p>
        </w:tc>
      </w:tr>
      <w:tr w:rsidR="001326FC" w:rsidRPr="001326FC" w:rsidTr="006750A1">
        <w:trPr>
          <w:trHeight w:val="70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11-12</w:t>
            </w:r>
          </w:p>
        </w:tc>
        <w:tc>
          <w:tcPr>
            <w:tcW w:w="2411" w:type="dxa"/>
          </w:tcPr>
          <w:p w:rsidR="001326FC" w:rsidRDefault="001326F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Высокий-низкий</w:t>
            </w:r>
          </w:p>
        </w:tc>
        <w:tc>
          <w:tcPr>
            <w:tcW w:w="3827" w:type="dxa"/>
          </w:tcPr>
          <w:p w:rsidR="009D5EE1" w:rsidRPr="009D5EE1" w:rsidRDefault="00DE34C9" w:rsidP="009D5EE1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9D5EE1"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чить     </w:t>
            </w:r>
            <w:r w:rsidR="009D5EE1" w:rsidRPr="009D5EE1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="009D5EE1"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сравнивать     </w:t>
            </w:r>
            <w:r w:rsidR="009D5EE1" w:rsidRPr="009D5EE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="009D5EE1"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знакомые предметы</w:t>
            </w:r>
            <w:r w:rsidR="009D5EE1" w:rsidRPr="009D5EE1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="009D5EE1"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9D5EE1" w:rsidRPr="009D5EE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="009D5EE1"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величине</w:t>
            </w:r>
            <w:r w:rsidR="009D5EE1" w:rsidRPr="009D5EE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="009D5EE1"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(высокий-</w:t>
            </w:r>
          </w:p>
          <w:p w:rsidR="001326FC" w:rsidRPr="00AB4EA5" w:rsidRDefault="009D5EE1" w:rsidP="009D5EE1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низкий),</w:t>
            </w:r>
            <w:r w:rsidRPr="009D5EE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Pr="009D5EE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</w:t>
            </w:r>
            <w:r w:rsidRPr="009D5EE1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9D5EE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D5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  <w:tc>
          <w:tcPr>
            <w:tcW w:w="2268" w:type="dxa"/>
          </w:tcPr>
          <w:p w:rsidR="001326FC" w:rsidRDefault="00DE34C9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9">
              <w:rPr>
                <w:rFonts w:ascii="Times New Roman" w:eastAsia="Times New Roman" w:hAnsi="Times New Roman" w:cs="Times New Roman"/>
                <w:sz w:val="24"/>
                <w:lang w:val="ru-RU"/>
              </w:rPr>
              <w:t>Д/и «Соедини правильно»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35118D" w:rsidRPr="00AB4EA5" w:rsidRDefault="00DE34C9" w:rsidP="006750A1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</w:t>
            </w:r>
            <w:r w:rsidRPr="00DE34C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ветные и простой карандаши.</w:t>
            </w: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Стр.28-31</w:t>
            </w:r>
          </w:p>
        </w:tc>
      </w:tr>
      <w:tr w:rsidR="001A7611" w:rsidRPr="001326FC" w:rsidTr="002C32B2">
        <w:trPr>
          <w:trHeight w:val="567"/>
        </w:trPr>
        <w:tc>
          <w:tcPr>
            <w:tcW w:w="709" w:type="dxa"/>
          </w:tcPr>
          <w:p w:rsidR="001A7611" w:rsidRDefault="001A7611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1" w:type="dxa"/>
          </w:tcPr>
          <w:p w:rsidR="001A7611" w:rsidRDefault="001A7611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4E1DD0" w:rsidRDefault="001A761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</w:t>
            </w:r>
          </w:p>
          <w:p w:rsidR="001A7611" w:rsidRPr="001A7611" w:rsidRDefault="004E1DD0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</w:t>
            </w:r>
            <w:r w:rsidR="001A76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A7611" w:rsidRPr="001A761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ЯНВАРЬ</w:t>
            </w:r>
          </w:p>
        </w:tc>
        <w:tc>
          <w:tcPr>
            <w:tcW w:w="2268" w:type="dxa"/>
          </w:tcPr>
          <w:p w:rsidR="001A7611" w:rsidRPr="00AB4EA5" w:rsidRDefault="001A7611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1A7611" w:rsidRPr="00E866AC" w:rsidRDefault="001A7611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26FC" w:rsidRPr="001326FC" w:rsidTr="002C32B2">
        <w:trPr>
          <w:trHeight w:val="1553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13-14</w:t>
            </w:r>
          </w:p>
        </w:tc>
        <w:tc>
          <w:tcPr>
            <w:tcW w:w="2411" w:type="dxa"/>
          </w:tcPr>
          <w:p w:rsidR="0035118D" w:rsidRDefault="0035118D" w:rsidP="00E866AC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E866AC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Противоположност</w:t>
            </w: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3827" w:type="dxa"/>
          </w:tcPr>
          <w:p w:rsidR="001326FC" w:rsidRDefault="00D90164" w:rsidP="00D90164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Повторить и закрепить с детьми понятия</w:t>
            </w: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«широкий- узкий»,</w:t>
            </w:r>
            <w:r w:rsidRPr="009D5E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высокий-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низкий».</w:t>
            </w:r>
          </w:p>
          <w:p w:rsidR="00D90164" w:rsidRPr="002C32B2" w:rsidRDefault="00D90164" w:rsidP="00D90164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   внимание,</w:t>
            </w:r>
          </w:p>
          <w:p w:rsidR="00D90164" w:rsidRPr="00AB4EA5" w:rsidRDefault="00D90164" w:rsidP="00D90164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мышление, устную речь.</w:t>
            </w:r>
          </w:p>
        </w:tc>
        <w:tc>
          <w:tcPr>
            <w:tcW w:w="2268" w:type="dxa"/>
          </w:tcPr>
          <w:p w:rsidR="001326FC" w:rsidRDefault="00D90164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 (</w:t>
            </w:r>
            <w:r w:rsidR="00882AE7"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иллюстративный) и</w:t>
            </w: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напечатанный </w:t>
            </w:r>
            <w:r w:rsidR="00882AE7"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материал, цветные</w:t>
            </w: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простой карандаши.</w:t>
            </w:r>
          </w:p>
          <w:p w:rsidR="004E1DD0" w:rsidRPr="00AB4EA5" w:rsidRDefault="004E1DD0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Стр.32-35</w:t>
            </w:r>
          </w:p>
        </w:tc>
      </w:tr>
      <w:tr w:rsidR="001326FC" w:rsidRPr="001326FC" w:rsidTr="00AA6C22">
        <w:trPr>
          <w:trHeight w:val="1559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15-16</w:t>
            </w:r>
          </w:p>
        </w:tc>
        <w:tc>
          <w:tcPr>
            <w:tcW w:w="2411" w:type="dxa"/>
          </w:tcPr>
          <w:p w:rsidR="001326FC" w:rsidRPr="00AB4EA5" w:rsidRDefault="00E866AC" w:rsidP="001A7611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Ориентация в пространстве: впереди, сзади, между</w:t>
            </w:r>
          </w:p>
        </w:tc>
        <w:tc>
          <w:tcPr>
            <w:tcW w:w="3827" w:type="dxa"/>
          </w:tcPr>
          <w:p w:rsidR="001326FC" w:rsidRDefault="00D90164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понятием «впереди-сзади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между</w:t>
            </w: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D90164" w:rsidRPr="00AB4EA5" w:rsidRDefault="00D90164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Развивать </w:t>
            </w: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наблюдательность, внимание, логическое мышление.</w:t>
            </w:r>
          </w:p>
        </w:tc>
        <w:tc>
          <w:tcPr>
            <w:tcW w:w="2268" w:type="dxa"/>
          </w:tcPr>
          <w:p w:rsidR="004E1DD0" w:rsidRPr="00AB4EA5" w:rsidRDefault="00D90164" w:rsidP="00AA6C22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Д/и «Что бывает круглым?» Физминутка «По ровненькой дорожке»</w:t>
            </w: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Стр.36-39</w:t>
            </w:r>
          </w:p>
        </w:tc>
      </w:tr>
      <w:tr w:rsidR="001A7611" w:rsidRPr="001326FC" w:rsidTr="002C32B2">
        <w:trPr>
          <w:trHeight w:val="470"/>
        </w:trPr>
        <w:tc>
          <w:tcPr>
            <w:tcW w:w="709" w:type="dxa"/>
          </w:tcPr>
          <w:p w:rsidR="001A7611" w:rsidRDefault="001A7611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1" w:type="dxa"/>
          </w:tcPr>
          <w:p w:rsidR="001A7611" w:rsidRPr="00E866AC" w:rsidRDefault="001A7611" w:rsidP="001A7611">
            <w:pPr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1A7611" w:rsidRPr="001A7611" w:rsidRDefault="001A761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</w:t>
            </w:r>
            <w:r w:rsidRPr="001A761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1A7611" w:rsidRPr="00AB4EA5" w:rsidRDefault="001A7611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1A7611" w:rsidRPr="00E866AC" w:rsidRDefault="001A7611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26FC" w:rsidRPr="001326FC" w:rsidTr="002C32B2">
        <w:trPr>
          <w:trHeight w:val="1546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2411" w:type="dxa"/>
          </w:tcPr>
          <w:p w:rsidR="00E866AC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Один-много</w:t>
            </w:r>
          </w:p>
        </w:tc>
        <w:tc>
          <w:tcPr>
            <w:tcW w:w="3827" w:type="dxa"/>
          </w:tcPr>
          <w:p w:rsidR="001326FC" w:rsidRPr="00AB4EA5" w:rsidRDefault="002C32B2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понятием «много», «один», «ни одного». Учить детей правильно называть числительные : одна, одно, много, ни одного.</w:t>
            </w:r>
          </w:p>
        </w:tc>
        <w:tc>
          <w:tcPr>
            <w:tcW w:w="2268" w:type="dxa"/>
          </w:tcPr>
          <w:p w:rsidR="001326FC" w:rsidRPr="00AB4EA5" w:rsidRDefault="002C32B2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 (иллюстративный)  и напечатанный материал,  цветные и простой карандаши.</w:t>
            </w: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Стр.40-43</w:t>
            </w:r>
          </w:p>
        </w:tc>
      </w:tr>
      <w:tr w:rsidR="001326FC" w:rsidRPr="001326FC" w:rsidTr="002C32B2">
        <w:trPr>
          <w:trHeight w:val="1853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18-19</w:t>
            </w:r>
          </w:p>
        </w:tc>
        <w:tc>
          <w:tcPr>
            <w:tcW w:w="2411" w:type="dxa"/>
          </w:tcPr>
          <w:p w:rsidR="001326FC" w:rsidRDefault="001326F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 и цифра 1.</w:t>
            </w:r>
          </w:p>
        </w:tc>
        <w:tc>
          <w:tcPr>
            <w:tcW w:w="3827" w:type="dxa"/>
          </w:tcPr>
          <w:p w:rsidR="001326FC" w:rsidRDefault="002C32B2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числом и цифрой 1.</w:t>
            </w:r>
          </w:p>
          <w:p w:rsidR="002C32B2" w:rsidRPr="00AB4EA5" w:rsidRDefault="002C32B2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азвивать память, внимание, речь, мелкую моторику рук; формировать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 взаимоконтроля.</w:t>
            </w:r>
          </w:p>
        </w:tc>
        <w:tc>
          <w:tcPr>
            <w:tcW w:w="2268" w:type="dxa"/>
          </w:tcPr>
          <w:p w:rsidR="001326FC" w:rsidRDefault="002C32B2" w:rsidP="002C32B2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Д/и «Подумай и раскрась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2C32B2" w:rsidRPr="00AB4EA5" w:rsidRDefault="002C32B2" w:rsidP="002C32B2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 материал,  цветные карандаши.</w:t>
            </w: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Стр.44-47</w:t>
            </w:r>
          </w:p>
        </w:tc>
      </w:tr>
      <w:tr w:rsidR="001326FC" w:rsidRPr="001326FC" w:rsidTr="002C32B2">
        <w:trPr>
          <w:trHeight w:val="1823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20-21</w:t>
            </w:r>
          </w:p>
        </w:tc>
        <w:tc>
          <w:tcPr>
            <w:tcW w:w="2411" w:type="dxa"/>
          </w:tcPr>
          <w:p w:rsidR="001326F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 и цифра 2</w:t>
            </w: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827" w:type="dxa"/>
          </w:tcPr>
          <w:p w:rsidR="002C32B2" w:rsidRPr="002C32B2" w:rsidRDefault="002C32B2" w:rsidP="002C32B2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Поз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накомить детей с</w:t>
            </w:r>
          </w:p>
          <w:p w:rsidR="002C32B2" w:rsidRPr="002C32B2" w:rsidRDefault="002C32B2" w:rsidP="002C32B2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числом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цифрой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  <w:p w:rsidR="001326FC" w:rsidRPr="00AB4EA5" w:rsidRDefault="002C32B2" w:rsidP="002C32B2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выделять признаки сходства и различия;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рисовать предметы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круглой формы.</w:t>
            </w:r>
          </w:p>
        </w:tc>
        <w:tc>
          <w:tcPr>
            <w:tcW w:w="2268" w:type="dxa"/>
          </w:tcPr>
          <w:p w:rsidR="002C32B2" w:rsidRPr="00703068" w:rsidRDefault="002C32B2" w:rsidP="002C32B2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Д/и «Сколько?»</w:t>
            </w:r>
          </w:p>
          <w:p w:rsidR="001326FC" w:rsidRDefault="002C32B2" w:rsidP="002C32B2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«Чудесный мешочек»</w:t>
            </w:r>
          </w:p>
          <w:p w:rsidR="00147FF7" w:rsidRPr="00147FF7" w:rsidRDefault="00147FF7" w:rsidP="00147FF7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Цветные и простой карандаши.</w:t>
            </w:r>
          </w:p>
          <w:p w:rsidR="00147FF7" w:rsidRPr="00AB4EA5" w:rsidRDefault="00147FF7" w:rsidP="002C32B2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Стр.48-51</w:t>
            </w:r>
          </w:p>
        </w:tc>
      </w:tr>
      <w:tr w:rsidR="001A7611" w:rsidRPr="001326FC" w:rsidTr="002C32B2">
        <w:trPr>
          <w:trHeight w:val="481"/>
        </w:trPr>
        <w:tc>
          <w:tcPr>
            <w:tcW w:w="709" w:type="dxa"/>
          </w:tcPr>
          <w:p w:rsidR="001A7611" w:rsidRDefault="001A7611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1" w:type="dxa"/>
          </w:tcPr>
          <w:p w:rsidR="001A7611" w:rsidRDefault="001A7611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703068" w:rsidRDefault="001A761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A761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</w:t>
            </w:r>
          </w:p>
          <w:p w:rsidR="001A7611" w:rsidRPr="001A7611" w:rsidRDefault="00703068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</w:t>
            </w:r>
            <w:r w:rsidR="001A7611" w:rsidRPr="001A761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="001A7611" w:rsidRPr="004E1DD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МАРТ</w:t>
            </w:r>
          </w:p>
        </w:tc>
        <w:tc>
          <w:tcPr>
            <w:tcW w:w="2268" w:type="dxa"/>
          </w:tcPr>
          <w:p w:rsidR="001A7611" w:rsidRPr="00AB4EA5" w:rsidRDefault="001A7611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1A7611" w:rsidRPr="00E866AC" w:rsidRDefault="001A7611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26FC" w:rsidRPr="001326FC" w:rsidTr="002C32B2">
        <w:trPr>
          <w:trHeight w:val="1913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22-23</w:t>
            </w: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1" w:type="dxa"/>
          </w:tcPr>
          <w:p w:rsidR="001326FC" w:rsidRDefault="001326F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 и цифра 3</w:t>
            </w: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827" w:type="dxa"/>
          </w:tcPr>
          <w:p w:rsidR="00147FF7" w:rsidRDefault="002C32B2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акомить детей с числом и цифрой 3. </w:t>
            </w:r>
          </w:p>
          <w:p w:rsidR="001326FC" w:rsidRPr="00AB4EA5" w:rsidRDefault="002C32B2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чить различать равенство по</w:t>
            </w:r>
            <w:r w:rsidRPr="002C3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количеству</w:t>
            </w:r>
            <w:r w:rsidRPr="002C3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2C3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выражая</w:t>
            </w:r>
            <w:r w:rsidRPr="002C3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2C3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2C3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3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</w:t>
            </w:r>
            <w:r w:rsidRPr="002C32B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поровну,</w:t>
            </w:r>
            <w:r w:rsidRPr="002C3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столько же,</w:t>
            </w:r>
            <w:r w:rsidRPr="002C3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сколько.</w:t>
            </w:r>
          </w:p>
        </w:tc>
        <w:tc>
          <w:tcPr>
            <w:tcW w:w="2268" w:type="dxa"/>
          </w:tcPr>
          <w:p w:rsidR="001326FC" w:rsidRPr="00AB4EA5" w:rsidRDefault="002C32B2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 (иллюстративный)  и напечатанный материал,  цветные и простой карандаши.</w:t>
            </w:r>
          </w:p>
        </w:tc>
        <w:tc>
          <w:tcPr>
            <w:tcW w:w="1847" w:type="dxa"/>
          </w:tcPr>
          <w:p w:rsidR="00E866AC" w:rsidRP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 52-55</w:t>
            </w:r>
          </w:p>
        </w:tc>
      </w:tr>
      <w:tr w:rsidR="001326FC" w:rsidRPr="001326FC" w:rsidTr="002C32B2">
        <w:trPr>
          <w:trHeight w:val="987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24-25</w:t>
            </w:r>
          </w:p>
        </w:tc>
        <w:tc>
          <w:tcPr>
            <w:tcW w:w="2411" w:type="dxa"/>
          </w:tcPr>
          <w:p w:rsidR="001326FC" w:rsidRDefault="001326F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 и цифра 4</w:t>
            </w: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827" w:type="dxa"/>
          </w:tcPr>
          <w:p w:rsidR="001326FC" w:rsidRDefault="002C32B2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комить детей с числом и цифрой 4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147FF7" w:rsidRPr="00147FF7" w:rsidRDefault="00147FF7" w:rsidP="00147FF7">
            <w:pPr>
              <w:spacing w:before="2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703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цифрой.   </w:t>
            </w:r>
            <w:r w:rsidRPr="0070306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147FF7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147FF7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147FF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proofErr w:type="spellStart"/>
            <w:r w:rsidRPr="00147FF7">
              <w:rPr>
                <w:rFonts w:ascii="Times New Roman" w:eastAsia="Times New Roman" w:hAnsi="Times New Roman" w:cs="Times New Roman"/>
                <w:sz w:val="24"/>
              </w:rPr>
              <w:t>внимание</w:t>
            </w:r>
            <w:proofErr w:type="spellEnd"/>
            <w:r w:rsidRPr="00147FF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147FF7" w:rsidRDefault="00147FF7" w:rsidP="00147FF7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мышление,</w:t>
            </w:r>
            <w:r w:rsidRPr="00147F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устную</w:t>
            </w:r>
            <w:r w:rsidRPr="00147F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речь.</w:t>
            </w:r>
          </w:p>
          <w:p w:rsidR="00703068" w:rsidRPr="00AB4EA5" w:rsidRDefault="00703068" w:rsidP="00703068">
            <w:pPr>
              <w:tabs>
                <w:tab w:val="left" w:pos="21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1326FC" w:rsidRDefault="00147FF7" w:rsidP="00147FF7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Д/и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«Нарисуй правильно»</w:t>
            </w:r>
          </w:p>
          <w:p w:rsidR="00147FF7" w:rsidRPr="00147FF7" w:rsidRDefault="00147FF7" w:rsidP="00147FF7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Цветные и простой карандаши.</w:t>
            </w:r>
          </w:p>
          <w:p w:rsidR="00147FF7" w:rsidRPr="00703068" w:rsidRDefault="00147FF7" w:rsidP="00147FF7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7" w:type="dxa"/>
          </w:tcPr>
          <w:p w:rsid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Стр.56-59</w:t>
            </w:r>
          </w:p>
        </w:tc>
      </w:tr>
      <w:tr w:rsidR="001A7611" w:rsidRPr="001326FC" w:rsidTr="002C32B2">
        <w:trPr>
          <w:trHeight w:val="477"/>
        </w:trPr>
        <w:tc>
          <w:tcPr>
            <w:tcW w:w="709" w:type="dxa"/>
          </w:tcPr>
          <w:p w:rsidR="001A7611" w:rsidRPr="00DE34C9" w:rsidRDefault="001A7611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1" w:type="dxa"/>
          </w:tcPr>
          <w:p w:rsidR="001A7611" w:rsidRPr="00DE34C9" w:rsidRDefault="001A7611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7" w:type="dxa"/>
          </w:tcPr>
          <w:p w:rsidR="001A7611" w:rsidRPr="001A7611" w:rsidRDefault="001A761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</w:t>
            </w:r>
            <w:r w:rsidRPr="001A761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1A7611" w:rsidRPr="00DE34C9" w:rsidRDefault="001A7611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7" w:type="dxa"/>
          </w:tcPr>
          <w:p w:rsidR="001A7611" w:rsidRPr="00DE34C9" w:rsidRDefault="001A7611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326FC" w:rsidRPr="001326FC" w:rsidTr="00147FF7">
        <w:trPr>
          <w:trHeight w:val="1637"/>
        </w:trPr>
        <w:tc>
          <w:tcPr>
            <w:tcW w:w="709" w:type="dxa"/>
          </w:tcPr>
          <w:p w:rsidR="001326FC" w:rsidRDefault="001326F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AB4EA5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26-27</w:t>
            </w:r>
          </w:p>
        </w:tc>
        <w:tc>
          <w:tcPr>
            <w:tcW w:w="2411" w:type="dxa"/>
          </w:tcPr>
          <w:p w:rsidR="00E866AC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326F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 и цифра 5</w:t>
            </w: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827" w:type="dxa"/>
          </w:tcPr>
          <w:p w:rsidR="001326FC" w:rsidRDefault="002C32B2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комить детей с числом и цифрой 5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147FF7" w:rsidRPr="00147FF7" w:rsidRDefault="00147FF7" w:rsidP="00147FF7">
            <w:pPr>
              <w:tabs>
                <w:tab w:val="left" w:pos="2197"/>
                <w:tab w:val="left" w:pos="2534"/>
                <w:tab w:val="left" w:pos="3124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называть числительные по</w:t>
            </w:r>
            <w:r w:rsidRPr="00147F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порядку, указывая на предметы и</w:t>
            </w:r>
            <w:r w:rsidRPr="00147F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относить </w:t>
            </w:r>
            <w:r w:rsidRPr="00147F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последнее</w:t>
            </w:r>
            <w:r w:rsidRPr="00147FF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числительное ко </w:t>
            </w:r>
            <w:r w:rsidRPr="00147F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всей</w:t>
            </w:r>
            <w:r w:rsidRPr="00147FF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пересчитанной</w:t>
            </w:r>
            <w:r w:rsidRPr="00147F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группе.</w:t>
            </w:r>
          </w:p>
          <w:p w:rsidR="00147FF7" w:rsidRPr="00AB4EA5" w:rsidRDefault="00147FF7" w:rsidP="00147FF7">
            <w:pPr>
              <w:tabs>
                <w:tab w:val="left" w:pos="21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1326FC" w:rsidRPr="00AB4EA5" w:rsidRDefault="00147FF7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 (иллюстративный)  и напечатанный материал,  цветные и простой карандаши.</w:t>
            </w:r>
          </w:p>
        </w:tc>
        <w:tc>
          <w:tcPr>
            <w:tcW w:w="1847" w:type="dxa"/>
          </w:tcPr>
          <w:p w:rsid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1326F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Стр.60-63</w:t>
            </w:r>
          </w:p>
        </w:tc>
      </w:tr>
      <w:tr w:rsidR="00E866AC" w:rsidRPr="001326FC" w:rsidTr="002C32B2">
        <w:trPr>
          <w:trHeight w:val="987"/>
        </w:trPr>
        <w:tc>
          <w:tcPr>
            <w:tcW w:w="709" w:type="dxa"/>
          </w:tcPr>
          <w:p w:rsidR="00E866AC" w:rsidRPr="00147FF7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E866AC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2411" w:type="dxa"/>
          </w:tcPr>
          <w:p w:rsidR="00E866AC" w:rsidRPr="00147FF7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147FF7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Цифры от 1 до 5.</w:t>
            </w:r>
          </w:p>
        </w:tc>
        <w:tc>
          <w:tcPr>
            <w:tcW w:w="3827" w:type="dxa"/>
          </w:tcPr>
          <w:p w:rsidR="00147FF7" w:rsidRDefault="00147FF7" w:rsidP="00147FF7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Учить соотносить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 цифрой.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147FF7" w:rsidRPr="00147FF7" w:rsidRDefault="00147FF7" w:rsidP="00147FF7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Закреплять навыки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 5;</w:t>
            </w:r>
          </w:p>
          <w:p w:rsidR="00E866AC" w:rsidRPr="00147FF7" w:rsidRDefault="00E866AC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147FF7" w:rsidRPr="00703068" w:rsidRDefault="00147FF7" w:rsidP="00147FF7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Д/и «Дополни предложение»,</w:t>
            </w:r>
          </w:p>
          <w:p w:rsidR="00E866AC" w:rsidRPr="00147FF7" w:rsidRDefault="00147FF7" w:rsidP="00147FF7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«Назови соседнее число»</w:t>
            </w:r>
          </w:p>
        </w:tc>
        <w:tc>
          <w:tcPr>
            <w:tcW w:w="1847" w:type="dxa"/>
          </w:tcPr>
          <w:p w:rsid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E866AC" w:rsidRPr="00147FF7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Стр.64-67</w:t>
            </w:r>
          </w:p>
        </w:tc>
      </w:tr>
      <w:tr w:rsidR="001A7611" w:rsidRPr="001326FC" w:rsidTr="002C32B2">
        <w:trPr>
          <w:trHeight w:val="473"/>
        </w:trPr>
        <w:tc>
          <w:tcPr>
            <w:tcW w:w="709" w:type="dxa"/>
          </w:tcPr>
          <w:p w:rsidR="001A7611" w:rsidRPr="00147FF7" w:rsidRDefault="001A7611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1" w:type="dxa"/>
          </w:tcPr>
          <w:p w:rsidR="001A7611" w:rsidRPr="00147FF7" w:rsidRDefault="001A7611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7" w:type="dxa"/>
          </w:tcPr>
          <w:p w:rsidR="001A7611" w:rsidRPr="001A7611" w:rsidRDefault="001A761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A761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МАЙ</w:t>
            </w:r>
          </w:p>
        </w:tc>
        <w:tc>
          <w:tcPr>
            <w:tcW w:w="2268" w:type="dxa"/>
          </w:tcPr>
          <w:p w:rsidR="001A7611" w:rsidRPr="00147FF7" w:rsidRDefault="001A7611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7" w:type="dxa"/>
          </w:tcPr>
          <w:p w:rsidR="001A7611" w:rsidRPr="00147FF7" w:rsidRDefault="001A7611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866AC" w:rsidRPr="001326FC" w:rsidTr="002C32B2">
        <w:trPr>
          <w:trHeight w:val="987"/>
        </w:trPr>
        <w:tc>
          <w:tcPr>
            <w:tcW w:w="709" w:type="dxa"/>
          </w:tcPr>
          <w:p w:rsidR="00E866AC" w:rsidRPr="00147FF7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E866AC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2411" w:type="dxa"/>
          </w:tcPr>
          <w:p w:rsidR="00E866AC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66AC" w:rsidRPr="00147FF7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 суток: утро, ночь</w:t>
            </w:r>
          </w:p>
        </w:tc>
        <w:tc>
          <w:tcPr>
            <w:tcW w:w="3827" w:type="dxa"/>
          </w:tcPr>
          <w:p w:rsidR="00E866AC" w:rsidRPr="00147FF7" w:rsidRDefault="00147FF7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Познакомить с частью </w:t>
            </w:r>
            <w:r w:rsidRPr="00147F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суток-</w:t>
            </w:r>
            <w:r w:rsidRPr="00147F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-ночь; учить </w:t>
            </w:r>
            <w:r w:rsidRPr="00147F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правильно</w:t>
            </w:r>
            <w:r w:rsidRPr="00147F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употреблять эти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термин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  в речи.</w:t>
            </w:r>
          </w:p>
        </w:tc>
        <w:tc>
          <w:tcPr>
            <w:tcW w:w="2268" w:type="dxa"/>
          </w:tcPr>
          <w:p w:rsidR="00147FF7" w:rsidRPr="00147FF7" w:rsidRDefault="00147FF7" w:rsidP="00147FF7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Д/и «Когда это бывает?»</w:t>
            </w:r>
          </w:p>
          <w:p w:rsidR="00E866AC" w:rsidRPr="00147FF7" w:rsidRDefault="00147FF7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Цветные и простой карандаши</w:t>
            </w:r>
          </w:p>
        </w:tc>
        <w:tc>
          <w:tcPr>
            <w:tcW w:w="1847" w:type="dxa"/>
          </w:tcPr>
          <w:p w:rsid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E866A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Стр.68-71</w:t>
            </w:r>
          </w:p>
        </w:tc>
      </w:tr>
      <w:tr w:rsidR="00E866AC" w:rsidRPr="001326FC" w:rsidTr="002C32B2">
        <w:trPr>
          <w:trHeight w:val="987"/>
        </w:trPr>
        <w:tc>
          <w:tcPr>
            <w:tcW w:w="709" w:type="dxa"/>
          </w:tcPr>
          <w:p w:rsidR="00E866AC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6AC" w:rsidRPr="00E866AC" w:rsidRDefault="00E866AC" w:rsidP="00E866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30</w:t>
            </w:r>
          </w:p>
        </w:tc>
        <w:tc>
          <w:tcPr>
            <w:tcW w:w="2411" w:type="dxa"/>
          </w:tcPr>
          <w:p w:rsidR="00E866AC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6A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 суток: день, вечер</w:t>
            </w:r>
          </w:p>
        </w:tc>
        <w:tc>
          <w:tcPr>
            <w:tcW w:w="3827" w:type="dxa"/>
          </w:tcPr>
          <w:p w:rsidR="00147FF7" w:rsidRDefault="00147FF7" w:rsidP="00147FF7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147F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47F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частью</w:t>
            </w:r>
            <w:r w:rsidRPr="00147F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суток-</w:t>
            </w:r>
            <w:r w:rsidRPr="00147F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день-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вечер;</w:t>
            </w:r>
            <w:r w:rsidRPr="00147F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147F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147F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Pr="00147FF7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эти</w:t>
            </w:r>
            <w:r w:rsidRPr="00147FF7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Pr="00147FF7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47FF7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  <w:p w:rsidR="00147FF7" w:rsidRPr="00147FF7" w:rsidRDefault="00147FF7" w:rsidP="00147FF7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пражнять в рисовании предметов округлой формы.</w:t>
            </w:r>
          </w:p>
          <w:p w:rsidR="00E866AC" w:rsidRPr="00147FF7" w:rsidRDefault="00E866AC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750A1" w:rsidRPr="006750A1" w:rsidRDefault="006750A1" w:rsidP="006750A1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Разгадывание загадок на тему</w:t>
            </w:r>
          </w:p>
          <w:p w:rsidR="00E866AC" w:rsidRPr="00147FF7" w:rsidRDefault="006750A1" w:rsidP="006750A1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«Режим дня. Части суток»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  Ц</w:t>
            </w:r>
            <w:r w:rsidR="00147FF7" w:rsidRPr="00147FF7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ветные и простой карандаши.</w:t>
            </w:r>
          </w:p>
        </w:tc>
        <w:tc>
          <w:tcPr>
            <w:tcW w:w="1847" w:type="dxa"/>
          </w:tcPr>
          <w:p w:rsid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E866A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</w:t>
            </w:r>
            <w:r w:rsid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2-75</w:t>
            </w:r>
          </w:p>
        </w:tc>
      </w:tr>
      <w:tr w:rsidR="00E866AC" w:rsidRPr="001326FC" w:rsidTr="002C32B2">
        <w:trPr>
          <w:trHeight w:val="987"/>
        </w:trPr>
        <w:tc>
          <w:tcPr>
            <w:tcW w:w="709" w:type="dxa"/>
          </w:tcPr>
          <w:p w:rsidR="00E866AC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6AC" w:rsidRPr="00E866AC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</w:p>
        </w:tc>
        <w:tc>
          <w:tcPr>
            <w:tcW w:w="2411" w:type="dxa"/>
          </w:tcPr>
          <w:p w:rsidR="00E866AC" w:rsidRPr="00AB4EA5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закрепление</w:t>
            </w:r>
          </w:p>
        </w:tc>
        <w:tc>
          <w:tcPr>
            <w:tcW w:w="3827" w:type="dxa"/>
          </w:tcPr>
          <w:p w:rsidR="006750A1" w:rsidRPr="00703068" w:rsidRDefault="006750A1" w:rsidP="006750A1">
            <w:pPr>
              <w:spacing w:line="259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</w:t>
            </w:r>
            <w:r w:rsidRPr="0070306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703068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считать</w:t>
            </w:r>
            <w:r w:rsidRPr="00703068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03068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  <w:p w:rsidR="006750A1" w:rsidRPr="006750A1" w:rsidRDefault="006750A1" w:rsidP="006750A1">
            <w:pPr>
              <w:spacing w:before="2" w:line="27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6750A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6750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6750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</w:t>
            </w:r>
            <w:r w:rsidRPr="006750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50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неравенство групп по количеству</w:t>
            </w:r>
            <w:r w:rsidRPr="006750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входящих</w:t>
            </w:r>
            <w:r w:rsidRPr="006750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50A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6750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предметов.</w:t>
            </w:r>
          </w:p>
          <w:p w:rsidR="006750A1" w:rsidRPr="006750A1" w:rsidRDefault="006750A1" w:rsidP="006750A1">
            <w:pPr>
              <w:tabs>
                <w:tab w:val="left" w:pos="1756"/>
                <w:tab w:val="left" w:pos="2303"/>
                <w:tab w:val="left" w:pos="2653"/>
              </w:tabs>
              <w:spacing w:before="2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Дорисовывать,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750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штриховать,</w:t>
            </w:r>
            <w:r w:rsidRPr="006750A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узнавать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называть геометрические </w:t>
            </w: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</w:t>
            </w:r>
          </w:p>
          <w:p w:rsidR="00E866AC" w:rsidRPr="006750A1" w:rsidRDefault="006750A1" w:rsidP="006750A1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 логические задачи..</w:t>
            </w:r>
          </w:p>
        </w:tc>
        <w:tc>
          <w:tcPr>
            <w:tcW w:w="2268" w:type="dxa"/>
          </w:tcPr>
          <w:p w:rsidR="006750A1" w:rsidRPr="006750A1" w:rsidRDefault="006750A1" w:rsidP="006750A1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Д/и «Сравни предметы»,</w:t>
            </w:r>
          </w:p>
          <w:p w:rsidR="006750A1" w:rsidRPr="006750A1" w:rsidRDefault="006750A1" w:rsidP="006750A1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«Волшебный мешочек»,</w:t>
            </w:r>
          </w:p>
          <w:p w:rsidR="00E866AC" w:rsidRPr="006750A1" w:rsidRDefault="006750A1" w:rsidP="006750A1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«Геометрическое лото»</w:t>
            </w:r>
          </w:p>
        </w:tc>
        <w:tc>
          <w:tcPr>
            <w:tcW w:w="1847" w:type="dxa"/>
          </w:tcPr>
          <w:p w:rsid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E866A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</w:t>
            </w:r>
            <w:r w:rsid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6-79</w:t>
            </w:r>
          </w:p>
        </w:tc>
      </w:tr>
      <w:tr w:rsidR="00E866AC" w:rsidRPr="001326FC" w:rsidTr="006750A1">
        <w:trPr>
          <w:trHeight w:val="1903"/>
        </w:trPr>
        <w:tc>
          <w:tcPr>
            <w:tcW w:w="709" w:type="dxa"/>
          </w:tcPr>
          <w:p w:rsidR="00E866AC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6AC" w:rsidRPr="00E866AC" w:rsidRDefault="00E866AC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2411" w:type="dxa"/>
          </w:tcPr>
          <w:p w:rsidR="00E866AC" w:rsidRPr="00E866AC" w:rsidRDefault="00E866AC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результативности обучения. Открытое занятие для родителей.</w:t>
            </w:r>
          </w:p>
        </w:tc>
        <w:tc>
          <w:tcPr>
            <w:tcW w:w="3827" w:type="dxa"/>
          </w:tcPr>
          <w:p w:rsidR="006750A1" w:rsidRPr="00703068" w:rsidRDefault="006750A1" w:rsidP="006750A1">
            <w:pPr>
              <w:tabs>
                <w:tab w:val="left" w:pos="2054"/>
              </w:tabs>
              <w:ind w:left="105"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703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изученных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3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математических</w:t>
            </w:r>
            <w:r w:rsidRPr="00703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понятиях.</w:t>
            </w:r>
            <w:r w:rsidRPr="00703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  <w:r w:rsidRPr="00703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мышление,</w:t>
            </w:r>
            <w:r w:rsidRPr="00703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память</w:t>
            </w:r>
            <w:r w:rsidRPr="00703068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речь.</w:t>
            </w:r>
          </w:p>
          <w:p w:rsidR="00E866AC" w:rsidRPr="00E866AC" w:rsidRDefault="006750A1" w:rsidP="006750A1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Воспитывать</w:t>
            </w:r>
            <w:r w:rsidRPr="006750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любознательность.</w:t>
            </w:r>
          </w:p>
        </w:tc>
        <w:tc>
          <w:tcPr>
            <w:tcW w:w="2268" w:type="dxa"/>
          </w:tcPr>
          <w:p w:rsidR="00E866AC" w:rsidRPr="00E866AC" w:rsidRDefault="006750A1" w:rsidP="001326FC">
            <w:pPr>
              <w:spacing w:before="4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Демонстрационный (иллюстративный)  и напечатанный материал,  цветные и простой карандаши.</w:t>
            </w:r>
          </w:p>
        </w:tc>
        <w:tc>
          <w:tcPr>
            <w:tcW w:w="1847" w:type="dxa"/>
          </w:tcPr>
          <w:p w:rsidR="00E866AC" w:rsidRDefault="00E866AC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«Знакомимся с математикой»</w:t>
            </w:r>
          </w:p>
          <w:p w:rsidR="00E866AC" w:rsidRPr="00AB4EA5" w:rsidRDefault="00DE34C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Стр.76-79</w:t>
            </w:r>
          </w:p>
        </w:tc>
      </w:tr>
    </w:tbl>
    <w:p w:rsidR="00BD3F2D" w:rsidRPr="008933E7" w:rsidRDefault="00BD3F2D" w:rsidP="00F60CB8">
      <w:pPr>
        <w:pStyle w:val="aa"/>
        <w:ind w:right="425"/>
        <w:jc w:val="both"/>
        <w:rPr>
          <w:rFonts w:ascii="Times New Roman" w:hAnsi="Times New Roman" w:cs="Times New Roman"/>
          <w:sz w:val="24"/>
        </w:rPr>
        <w:sectPr w:rsidR="00BD3F2D" w:rsidRPr="008933E7" w:rsidSect="00BD3F2D">
          <w:pgSz w:w="11910" w:h="16840"/>
          <w:pgMar w:top="1040" w:right="711" w:bottom="1200" w:left="1985" w:header="0" w:footer="918" w:gutter="0"/>
          <w:cols w:space="720"/>
        </w:sectPr>
      </w:pPr>
    </w:p>
    <w:p w:rsidR="00F60CB8" w:rsidRPr="00F862A0" w:rsidRDefault="00F60CB8" w:rsidP="00F60CB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Средства, формы, способы реализации программы</w:t>
      </w:r>
    </w:p>
    <w:p w:rsidR="00F60CB8" w:rsidRPr="006403D4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Используемые методы</w:t>
      </w:r>
      <w:r w:rsidRPr="006403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CB8" w:rsidRPr="006403D4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D4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репродуктивный (воспроизводящий);</w:t>
      </w:r>
    </w:p>
    <w:p w:rsidR="00F60CB8" w:rsidRPr="006403D4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D4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иллюстративный (объяснение сопровождается демонстрацией наглядного материала);</w:t>
      </w:r>
    </w:p>
    <w:p w:rsidR="00F60CB8" w:rsidRPr="006403D4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D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начале каждого занятия несколько минут отведено теоретической беседе, завершается занятие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смотром работ и их обсуждением.</w:t>
      </w:r>
      <w:r w:rsidRPr="0064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обучения происходит постепенное усложнение материала. Широко применяются занятия по методике, когда педагог вместе с обучающимися выполняет 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математической.</w:t>
      </w:r>
    </w:p>
    <w:p w:rsid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403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организации</w:t>
      </w:r>
      <w:r w:rsidRPr="006403D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детей дошкольного возраста по обучению занимательной математикой основывается на принципах дидактики: систематичность, последовательность, доступность, учёт возрастных и индивидуальных особенностей детей. Кач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детских работ зависит от: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грамотного методического руководства со стороны взрослых;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уровня умственного развития ребёнка, развития представлений, памяти, воображения (умения анализировать образец, планировать этапы работы, адекватно оценивать результат своего труда и т.д.);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степени </w:t>
      </w:r>
      <w:proofErr w:type="spellStart"/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конкретных практических навыков и умений работы с материалом;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у ребёнка таких качеств как настойчивость, целеустремлённость и внимательность, любознательность, взаимопомощь и др.</w:t>
      </w:r>
    </w:p>
    <w:p w:rsidR="00F60CB8" w:rsidRPr="00AA6C22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 w:rsidRPr="00AA6C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Формы работы: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игры;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беседы, работа с наглядным материалом;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практические упражнения для отработки необходимых навыков.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Особенности взаимодействия с семьями воспитанников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Целью работы с семьями воспитанников по данной программе является поддержка стремления родителей развивать художественную деятельность детей в детском саду и дома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Основные задачи: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друг друга о возможностях познавательного развития детей в условиях детского сада и семьи;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семей воспитанников к участию в совместных с педагогами мероприятиях, организуемых в группе, ДОУ;</w:t>
      </w:r>
    </w:p>
    <w:p w:rsidR="00F60CB8" w:rsidRDefault="00F60CB8" w:rsidP="00F60CB8">
      <w:pPr>
        <w:shd w:val="clear" w:color="auto" w:fill="FFFFFF"/>
        <w:spacing w:before="75" w:after="75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встречи-знакомства, анкетирование семей, дни открытых дверей, индивидуальные и групповые консультации, оформление информационных стендов, организация выставок детского творчества, создание памяток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60C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Организация занятий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Программа рассчитана на один год обучения (для детей с 3 до 4 лет). Занятия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проводятся один раз</w:t>
      </w: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во второй половине дня продолжительностью не </w:t>
      </w: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15 минут. Общее количество занятий с</w:t>
      </w:r>
      <w:r w:rsidR="00923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32 часа, из которых 31</w:t>
      </w: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отводится на детскую деятельность по реализации образовательных задач и 1 час на совместную детско-взрослую деятельность с родителями, как форма отчета по реализации данной программы.</w:t>
      </w:r>
    </w:p>
    <w:p w:rsidR="00F60CB8" w:rsidRPr="00F60CB8" w:rsidRDefault="00882AE7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60CB8" w:rsidRPr="00F60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60CB8" w:rsidRPr="009234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Материально-техническое обеспечение программы: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демонстрационный материал;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материал;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-цветные счетные палочки;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-объемные геометрические фигуры;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-раздаточный-печатный </w:t>
      </w:r>
      <w:r w:rsidR="009234A6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цветные, простые карандаши.</w:t>
      </w:r>
    </w:p>
    <w:p w:rsid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60C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</w:p>
    <w:p w:rsidR="00F60CB8" w:rsidRPr="009234A6" w:rsidRDefault="00882AE7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</w:t>
      </w:r>
      <w:r w:rsidR="00F60CB8" w:rsidRPr="009234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Методика диагностики: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Вопросы для проведения диагностика усвоения данной программы</w:t>
      </w:r>
      <w:r w:rsidR="00882A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различать по образцу геометрические фигуры: квадрат, круг, треугольник, прямоугольник, овал;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в окружающей обстановке много и один предмет</w:t>
      </w:r>
      <w:r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группировать предметы по образцу;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различать основные цвета спектра: красный, оранжевый, жёлтый, зелёный, голубой, синий, фиолетовый, белый и чёрный;</w:t>
      </w:r>
    </w:p>
    <w:p w:rsidR="00F60CB8" w:rsidRPr="00882AE7" w:rsidRDefault="00882AE7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0CB8"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различать большие и маленькие предметы, длинные-короткие, толстые-тонкие, широкие-узкие;</w:t>
      </w:r>
    </w:p>
    <w:p w:rsidR="00F60CB8" w:rsidRPr="00882AE7" w:rsidRDefault="00882AE7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0CB8"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 в пределах 5;</w:t>
      </w:r>
    </w:p>
    <w:p w:rsidR="00F60CB8" w:rsidRDefault="00882AE7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60CB8"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ориентироваться в пространстве, знать понятия «вверху», «внизу» «справа», «слева», «над». «под», и т.д.</w:t>
      </w:r>
    </w:p>
    <w:p w:rsidR="00882AE7" w:rsidRPr="00882AE7" w:rsidRDefault="00882AE7" w:rsidP="00882AE7">
      <w:pPr>
        <w:shd w:val="clear" w:color="auto" w:fill="FFFFFF"/>
        <w:spacing w:before="75" w:after="75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уметь </w:t>
      </w:r>
      <w:r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держать карандаш в руке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CB8" w:rsidRPr="00882AE7" w:rsidRDefault="00882AE7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уметь </w:t>
      </w:r>
      <w:r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F60CB8"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и изогнутые линии;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знаний: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 ребёнок не выполняет задания, не следует инструкциям воспитателя и не принимает помощь;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 ребёнок выполняет задания в основном с помощью воспитателя;         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 – ребёнок выполняет задания правильно, самостоятельно.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Подсчёт результатов: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 –11 баллов – низкий уровень</w:t>
      </w:r>
    </w:p>
    <w:p w:rsidR="00F60CB8" w:rsidRPr="00882AE7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– 17 баллов – средний уровень</w:t>
      </w:r>
    </w:p>
    <w:p w:rsidR="00F60CB8" w:rsidRDefault="00F60CB8" w:rsidP="00164EF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2A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18 </w:t>
      </w:r>
      <w:r w:rsidR="00164E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23 баллов – высокий уровень.</w:t>
      </w:r>
    </w:p>
    <w:p w:rsidR="00164EFC" w:rsidRDefault="00164EFC" w:rsidP="00164EF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64EFC" w:rsidRPr="00164EFC" w:rsidRDefault="00164EFC" w:rsidP="00164EF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</w:p>
    <w:p w:rsidR="00F60CB8" w:rsidRPr="00030C8F" w:rsidRDefault="00164EFC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</w:t>
      </w:r>
      <w:r w:rsidR="00F60CB8" w:rsidRPr="00030C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Методическое обеспечение программы:</w:t>
      </w:r>
    </w:p>
    <w:p w:rsidR="00F60CB8" w:rsidRPr="00F60CB8" w:rsidRDefault="00030C8F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Болт</w:t>
      </w:r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енко Т.Ю.  Начинаем считать: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3-4 лет М.: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(Президентская школа)</w:t>
      </w:r>
    </w:p>
    <w:p w:rsidR="00F60CB8" w:rsidRDefault="00030C8F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Пономарева А.В. Развиваю мелкую моторику: для детей 3-4 лет. М.: «</w:t>
      </w:r>
      <w:proofErr w:type="spellStart"/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Эскмо</w:t>
      </w:r>
      <w:proofErr w:type="spellEnd"/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2016.-</w:t>
      </w:r>
      <w:proofErr w:type="gramEnd"/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(Президентская школа)</w:t>
      </w:r>
    </w:p>
    <w:p w:rsidR="00030C8F" w:rsidRPr="00030C8F" w:rsidRDefault="00030C8F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Воронина Л.В., Суворова Н.Д. Знакомим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с математикой. М., </w:t>
      </w: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2011.</w:t>
      </w:r>
    </w:p>
    <w:p w:rsidR="00030C8F" w:rsidRPr="00030C8F" w:rsidRDefault="00030C8F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0C8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Светлова И.Е. Большая книга заданий и упражнений по </w:t>
      </w:r>
      <w:bookmarkStart w:id="2" w:name="_GoBack"/>
      <w:bookmarkEnd w:id="2"/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логики малыша. М: </w:t>
      </w:r>
      <w:proofErr w:type="spellStart"/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030C8F" w:rsidRPr="00030C8F" w:rsidRDefault="00030C8F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Демина Е.С. Развитие элементарных математических представлений. М.,</w:t>
      </w:r>
    </w:p>
    <w:p w:rsidR="00030C8F" w:rsidRPr="00F60CB8" w:rsidRDefault="00030C8F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030C8F" w:rsidRPr="00030C8F" w:rsidRDefault="00030C8F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Белошистая</w:t>
      </w:r>
      <w:proofErr w:type="spellEnd"/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Обучение математике в ДОУ. Методическое </w:t>
      </w:r>
      <w:proofErr w:type="gramStart"/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пособие.-</w:t>
      </w:r>
      <w:proofErr w:type="gramEnd"/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Айрис- пресс, 2005</w:t>
      </w:r>
    </w:p>
    <w:p w:rsidR="00F60CB8" w:rsidRPr="00F60CB8" w:rsidRDefault="00030C8F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Нисканен</w:t>
      </w:r>
      <w:proofErr w:type="spellEnd"/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Интеллектуальное развитие и воспитание дошкольников: Учебное пособие. М.: Академия, 2002.</w:t>
      </w:r>
    </w:p>
    <w:p w:rsidR="00164EFC" w:rsidRPr="00164EFC" w:rsidRDefault="00164EFC" w:rsidP="00164EF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Воронина Л.В., Суворова Н.Д. Знакомим дошкольников с математикой. 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</w:t>
      </w:r>
    </w:p>
    <w:p w:rsidR="00164EFC" w:rsidRPr="00164EFC" w:rsidRDefault="00164EFC" w:rsidP="00164EF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Данилова В.В., </w:t>
      </w:r>
      <w:proofErr w:type="spellStart"/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Рихтерман</w:t>
      </w:r>
      <w:proofErr w:type="spellEnd"/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Т.Д., Михайлова З.А. Обучение математике в</w:t>
      </w:r>
    </w:p>
    <w:p w:rsidR="00F60CB8" w:rsidRPr="00F60CB8" w:rsidRDefault="00164EFC" w:rsidP="00164EF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саду. М., 1998.</w:t>
      </w:r>
    </w:p>
    <w:p w:rsidR="00F60CB8" w:rsidRPr="00F60CB8" w:rsidRDefault="00164EFC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Т.Н., Павлова Л.Н., Новикова В.П. Математика для дошкольников. М., 1997.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0CB8" w:rsidRPr="00F60CB8" w:rsidSect="00AA6C22">
          <w:pgSz w:w="11910" w:h="16840"/>
          <w:pgMar w:top="620" w:right="991" w:bottom="993" w:left="1480" w:header="0" w:footer="523" w:gutter="0"/>
          <w:cols w:space="720"/>
        </w:sectPr>
      </w:pPr>
    </w:p>
    <w:p w:rsidR="00910581" w:rsidRPr="00F862A0" w:rsidRDefault="00910581" w:rsidP="00F60CB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550B63" w:rsidRPr="006403D4" w:rsidRDefault="00550B63" w:rsidP="006403D4">
      <w:pPr>
        <w:shd w:val="clear" w:color="auto" w:fill="FFFFFF"/>
        <w:spacing w:before="75" w:after="75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B63" w:rsidRPr="006403D4" w:rsidRDefault="00550B63" w:rsidP="006403D4">
      <w:pPr>
        <w:shd w:val="clear" w:color="auto" w:fill="FFFFFF"/>
        <w:spacing w:before="75" w:after="75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1304" w:rsidRPr="006403D4" w:rsidRDefault="00E61304" w:rsidP="006403D4">
      <w:pPr>
        <w:shd w:val="clear" w:color="auto" w:fill="FFFFFF"/>
        <w:spacing w:before="75" w:after="75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77" w:rsidRPr="006403D4" w:rsidRDefault="00740977" w:rsidP="00E61304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740977" w:rsidRPr="006403D4" w:rsidSect="00AE288B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15405A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5"/>
    <w:multiLevelType w:val="multilevel"/>
    <w:tmpl w:val="EA08B6D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00000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52822"/>
    <w:multiLevelType w:val="multilevel"/>
    <w:tmpl w:val="7C72A26C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89F04A5"/>
    <w:multiLevelType w:val="multilevel"/>
    <w:tmpl w:val="A3C0A456"/>
    <w:lvl w:ilvl="0">
      <w:start w:val="1"/>
      <w:numFmt w:val="decimal"/>
      <w:lvlText w:val="%1."/>
      <w:lvlJc w:val="left"/>
      <w:pPr>
        <w:ind w:left="896" w:hanging="67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8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0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FDE2627"/>
    <w:multiLevelType w:val="hybridMultilevel"/>
    <w:tmpl w:val="99780C76"/>
    <w:lvl w:ilvl="0" w:tplc="6BDE9D9C">
      <w:numFmt w:val="bullet"/>
      <w:lvlText w:val="-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7AE8BB6">
      <w:numFmt w:val="bullet"/>
      <w:lvlText w:val="•"/>
      <w:lvlJc w:val="left"/>
      <w:pPr>
        <w:ind w:left="222" w:hanging="3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2" w:tplc="419EB49C">
      <w:numFmt w:val="bullet"/>
      <w:lvlText w:val="•"/>
      <w:lvlJc w:val="left"/>
      <w:pPr>
        <w:ind w:left="2177" w:hanging="351"/>
      </w:pPr>
      <w:rPr>
        <w:rFonts w:hint="default"/>
        <w:lang w:val="ru-RU" w:eastAsia="en-US" w:bidi="ar-SA"/>
      </w:rPr>
    </w:lvl>
    <w:lvl w:ilvl="3" w:tplc="6D98F772">
      <w:numFmt w:val="bullet"/>
      <w:lvlText w:val="•"/>
      <w:lvlJc w:val="left"/>
      <w:pPr>
        <w:ind w:left="3155" w:hanging="351"/>
      </w:pPr>
      <w:rPr>
        <w:rFonts w:hint="default"/>
        <w:lang w:val="ru-RU" w:eastAsia="en-US" w:bidi="ar-SA"/>
      </w:rPr>
    </w:lvl>
    <w:lvl w:ilvl="4" w:tplc="6478E976">
      <w:numFmt w:val="bullet"/>
      <w:lvlText w:val="•"/>
      <w:lvlJc w:val="left"/>
      <w:pPr>
        <w:ind w:left="4134" w:hanging="351"/>
      </w:pPr>
      <w:rPr>
        <w:rFonts w:hint="default"/>
        <w:lang w:val="ru-RU" w:eastAsia="en-US" w:bidi="ar-SA"/>
      </w:rPr>
    </w:lvl>
    <w:lvl w:ilvl="5" w:tplc="DA720AD8">
      <w:numFmt w:val="bullet"/>
      <w:lvlText w:val="•"/>
      <w:lvlJc w:val="left"/>
      <w:pPr>
        <w:ind w:left="5113" w:hanging="351"/>
      </w:pPr>
      <w:rPr>
        <w:rFonts w:hint="default"/>
        <w:lang w:val="ru-RU" w:eastAsia="en-US" w:bidi="ar-SA"/>
      </w:rPr>
    </w:lvl>
    <w:lvl w:ilvl="6" w:tplc="632C06A4">
      <w:numFmt w:val="bullet"/>
      <w:lvlText w:val="•"/>
      <w:lvlJc w:val="left"/>
      <w:pPr>
        <w:ind w:left="6091" w:hanging="351"/>
      </w:pPr>
      <w:rPr>
        <w:rFonts w:hint="default"/>
        <w:lang w:val="ru-RU" w:eastAsia="en-US" w:bidi="ar-SA"/>
      </w:rPr>
    </w:lvl>
    <w:lvl w:ilvl="7" w:tplc="18BC4D9C">
      <w:numFmt w:val="bullet"/>
      <w:lvlText w:val="•"/>
      <w:lvlJc w:val="left"/>
      <w:pPr>
        <w:ind w:left="7070" w:hanging="351"/>
      </w:pPr>
      <w:rPr>
        <w:rFonts w:hint="default"/>
        <w:lang w:val="ru-RU" w:eastAsia="en-US" w:bidi="ar-SA"/>
      </w:rPr>
    </w:lvl>
    <w:lvl w:ilvl="8" w:tplc="B8040938">
      <w:numFmt w:val="bullet"/>
      <w:lvlText w:val="•"/>
      <w:lvlJc w:val="left"/>
      <w:pPr>
        <w:ind w:left="8049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406535C6"/>
    <w:multiLevelType w:val="multilevel"/>
    <w:tmpl w:val="3EF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2063A"/>
    <w:multiLevelType w:val="multilevel"/>
    <w:tmpl w:val="1DD4B7BA"/>
    <w:lvl w:ilvl="0">
      <w:start w:val="3"/>
      <w:numFmt w:val="decimal"/>
      <w:lvlText w:val="%1"/>
      <w:lvlJc w:val="left"/>
      <w:pPr>
        <w:ind w:left="1920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0" w:hanging="8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9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95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45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8" w:hanging="494"/>
      </w:pPr>
      <w:rPr>
        <w:rFonts w:hint="default"/>
        <w:lang w:val="ru-RU" w:eastAsia="en-US" w:bidi="ar-SA"/>
      </w:rPr>
    </w:lvl>
  </w:abstractNum>
  <w:abstractNum w:abstractNumId="7" w15:restartNumberingAfterBreak="0">
    <w:nsid w:val="590016D1"/>
    <w:multiLevelType w:val="hybridMultilevel"/>
    <w:tmpl w:val="E758ACAC"/>
    <w:lvl w:ilvl="0" w:tplc="BAAE4170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18C806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09BCF634">
      <w:numFmt w:val="bullet"/>
      <w:lvlText w:val="•"/>
      <w:lvlJc w:val="left"/>
      <w:pPr>
        <w:ind w:left="2956" w:hanging="164"/>
      </w:pPr>
      <w:rPr>
        <w:rFonts w:hint="default"/>
        <w:lang w:val="ru-RU" w:eastAsia="en-US" w:bidi="ar-SA"/>
      </w:rPr>
    </w:lvl>
    <w:lvl w:ilvl="3" w:tplc="BE3EF830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4" w:tplc="CA387854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5" w:tplc="D0EA4F76">
      <w:numFmt w:val="bullet"/>
      <w:lvlText w:val="•"/>
      <w:lvlJc w:val="left"/>
      <w:pPr>
        <w:ind w:left="5952" w:hanging="164"/>
      </w:pPr>
      <w:rPr>
        <w:rFonts w:hint="default"/>
        <w:lang w:val="ru-RU" w:eastAsia="en-US" w:bidi="ar-SA"/>
      </w:rPr>
    </w:lvl>
    <w:lvl w:ilvl="6" w:tplc="FA6A6C48">
      <w:numFmt w:val="bullet"/>
      <w:lvlText w:val="•"/>
      <w:lvlJc w:val="left"/>
      <w:pPr>
        <w:ind w:left="6950" w:hanging="164"/>
      </w:pPr>
      <w:rPr>
        <w:rFonts w:hint="default"/>
        <w:lang w:val="ru-RU" w:eastAsia="en-US" w:bidi="ar-SA"/>
      </w:rPr>
    </w:lvl>
    <w:lvl w:ilvl="7" w:tplc="A04636B8">
      <w:numFmt w:val="bullet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  <w:lvl w:ilvl="8" w:tplc="9BD6FB72">
      <w:numFmt w:val="bullet"/>
      <w:lvlText w:val="•"/>
      <w:lvlJc w:val="left"/>
      <w:pPr>
        <w:ind w:left="894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C217CD6"/>
    <w:multiLevelType w:val="multilevel"/>
    <w:tmpl w:val="CAD2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B63"/>
    <w:rsid w:val="00006AD2"/>
    <w:rsid w:val="00022F9E"/>
    <w:rsid w:val="00030C8F"/>
    <w:rsid w:val="000420DD"/>
    <w:rsid w:val="0009350C"/>
    <w:rsid w:val="001326FC"/>
    <w:rsid w:val="00147FF7"/>
    <w:rsid w:val="001609BD"/>
    <w:rsid w:val="00164EFC"/>
    <w:rsid w:val="001A7611"/>
    <w:rsid w:val="00205A2E"/>
    <w:rsid w:val="00263B4E"/>
    <w:rsid w:val="002A3A46"/>
    <w:rsid w:val="002C32B2"/>
    <w:rsid w:val="0031293E"/>
    <w:rsid w:val="00336D92"/>
    <w:rsid w:val="0035118D"/>
    <w:rsid w:val="0036066A"/>
    <w:rsid w:val="00372543"/>
    <w:rsid w:val="003A4435"/>
    <w:rsid w:val="003E144A"/>
    <w:rsid w:val="0045083D"/>
    <w:rsid w:val="0048523C"/>
    <w:rsid w:val="004E1DD0"/>
    <w:rsid w:val="004E26E5"/>
    <w:rsid w:val="00522AD7"/>
    <w:rsid w:val="00550B63"/>
    <w:rsid w:val="00603E20"/>
    <w:rsid w:val="006403D4"/>
    <w:rsid w:val="00663566"/>
    <w:rsid w:val="006750A1"/>
    <w:rsid w:val="006E155E"/>
    <w:rsid w:val="00703068"/>
    <w:rsid w:val="00733794"/>
    <w:rsid w:val="00740977"/>
    <w:rsid w:val="00773733"/>
    <w:rsid w:val="007B14EF"/>
    <w:rsid w:val="007B3BD4"/>
    <w:rsid w:val="0086726B"/>
    <w:rsid w:val="00882AE7"/>
    <w:rsid w:val="008837CE"/>
    <w:rsid w:val="008933E7"/>
    <w:rsid w:val="008B46B0"/>
    <w:rsid w:val="00910581"/>
    <w:rsid w:val="00921EE1"/>
    <w:rsid w:val="009234A6"/>
    <w:rsid w:val="009302FD"/>
    <w:rsid w:val="009679FE"/>
    <w:rsid w:val="009D5EE1"/>
    <w:rsid w:val="00AA6C22"/>
    <w:rsid w:val="00AB4EA5"/>
    <w:rsid w:val="00AE288B"/>
    <w:rsid w:val="00B041B0"/>
    <w:rsid w:val="00B644D3"/>
    <w:rsid w:val="00BA53F5"/>
    <w:rsid w:val="00BC270B"/>
    <w:rsid w:val="00BC7366"/>
    <w:rsid w:val="00BD3F2D"/>
    <w:rsid w:val="00BD4323"/>
    <w:rsid w:val="00C2171B"/>
    <w:rsid w:val="00C51534"/>
    <w:rsid w:val="00CD3FB3"/>
    <w:rsid w:val="00D15A3E"/>
    <w:rsid w:val="00D90164"/>
    <w:rsid w:val="00DC7F7B"/>
    <w:rsid w:val="00DE34C9"/>
    <w:rsid w:val="00E536BC"/>
    <w:rsid w:val="00E61304"/>
    <w:rsid w:val="00E77B28"/>
    <w:rsid w:val="00E866AC"/>
    <w:rsid w:val="00E93D82"/>
    <w:rsid w:val="00EA345B"/>
    <w:rsid w:val="00F03D4A"/>
    <w:rsid w:val="00F36D6C"/>
    <w:rsid w:val="00F46574"/>
    <w:rsid w:val="00F60CB8"/>
    <w:rsid w:val="00F862A0"/>
    <w:rsid w:val="00FD0931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A769D2"/>
  <w15:docId w15:val="{02A76A30-3DC4-429D-B3F5-42DA437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0C"/>
  </w:style>
  <w:style w:type="paragraph" w:styleId="1">
    <w:name w:val="heading 1"/>
    <w:basedOn w:val="a"/>
    <w:link w:val="10"/>
    <w:uiPriority w:val="9"/>
    <w:qFormat/>
    <w:rsid w:val="00550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B63"/>
  </w:style>
  <w:style w:type="character" w:styleId="a3">
    <w:name w:val="Hyperlink"/>
    <w:basedOn w:val="a0"/>
    <w:uiPriority w:val="99"/>
    <w:semiHidden/>
    <w:unhideWhenUsed/>
    <w:rsid w:val="00550B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0B6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5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0B63"/>
    <w:rPr>
      <w:b/>
      <w:bCs/>
    </w:rPr>
  </w:style>
  <w:style w:type="character" w:styleId="a7">
    <w:name w:val="Emphasis"/>
    <w:basedOn w:val="a0"/>
    <w:uiPriority w:val="20"/>
    <w:qFormat/>
    <w:rsid w:val="00550B6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7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B2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63566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AE288B"/>
    <w:pPr>
      <w:widowControl w:val="0"/>
      <w:autoSpaceDE w:val="0"/>
      <w:autoSpaceDN w:val="0"/>
      <w:spacing w:after="0" w:line="240" w:lineRule="auto"/>
      <w:ind w:left="896" w:hanging="675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AE2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E288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6D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6D9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410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1887630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71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1661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725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B4BB-0A32-495A-80A5-D5063053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14</Pages>
  <Words>4550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ПК</cp:lastModifiedBy>
  <cp:revision>50</cp:revision>
  <cp:lastPrinted>2021-10-05T15:49:00Z</cp:lastPrinted>
  <dcterms:created xsi:type="dcterms:W3CDTF">2019-10-28T14:01:00Z</dcterms:created>
  <dcterms:modified xsi:type="dcterms:W3CDTF">2021-10-08T18:49:00Z</dcterms:modified>
</cp:coreProperties>
</file>